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rPr>
      </w:pPr>
      <w:r w:rsidDel="00000000" w:rsidR="00000000" w:rsidRPr="00000000">
        <w:rPr>
          <w:b w:val="1"/>
          <w:i w:val="1"/>
          <w:rtl w:val="0"/>
        </w:rPr>
        <w:t xml:space="preserve">4th Class home learning: 28/09/20 - 02/10/20 </w:t>
      </w:r>
    </w:p>
    <w:p w:rsidR="00000000" w:rsidDel="00000000" w:rsidP="00000000" w:rsidRDefault="00000000" w:rsidRPr="00000000" w14:paraId="00000002">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This work is simply a menu from you to choose to work from. There is no pressure to complete this work. It is simply to provide ideas for you if you have time.</w:t>
      </w:r>
    </w:p>
    <w:p w:rsidR="00000000" w:rsidDel="00000000" w:rsidP="00000000" w:rsidRDefault="00000000" w:rsidRPr="00000000" w14:paraId="00000003">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Find what works best for your family in the current situation. A small amount of quality positive learning is more beneficial than a long period of frustration.</w:t>
      </w:r>
    </w:p>
    <w:p w:rsidR="00000000" w:rsidDel="00000000" w:rsidP="00000000" w:rsidRDefault="00000000" w:rsidRPr="00000000" w14:paraId="00000004">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Exercise and play are equally important for your child’s development so try to include these on a daily basis.</w:t>
      </w:r>
    </w:p>
    <w:p w:rsidR="00000000" w:rsidDel="00000000" w:rsidP="00000000" w:rsidRDefault="00000000" w:rsidRPr="00000000" w14:paraId="00000005">
      <w:pPr>
        <w:spacing w:after="240" w:before="240" w:lineRule="auto"/>
        <w:ind w:left="360"/>
        <w:rPr>
          <w:b w:val="1"/>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We have focused on English and Maths as we feel it will be work best to focus on these two key areas, please let us know if you would like ideas for other areas.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Please scroll down below this table to find further information on this weeks work.</w:t>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30"/>
        <w:tblGridChange w:id="0">
          <w:tblGrid>
            <w:gridCol w:w="2370"/>
            <w:gridCol w:w="6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rPr>
            </w:pPr>
            <w:r w:rsidDel="00000000" w:rsidR="00000000" w:rsidRPr="00000000">
              <w:rPr>
                <w:b w:val="1"/>
                <w:rtl w:val="0"/>
              </w:rPr>
              <w:t xml:space="preserve">English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i w:val="1"/>
              </w:rPr>
            </w:pPr>
            <w:r w:rsidDel="00000000" w:rsidR="00000000" w:rsidRPr="00000000">
              <w:rPr>
                <w:i w:val="1"/>
                <w:rtl w:val="0"/>
              </w:rPr>
              <w:t xml:space="preserve">Procedural Writing:</w:t>
            </w:r>
          </w:p>
          <w:p w:rsidR="00000000" w:rsidDel="00000000" w:rsidP="00000000" w:rsidRDefault="00000000" w:rsidRPr="00000000" w14:paraId="00000009">
            <w:pPr>
              <w:widowControl w:val="0"/>
              <w:spacing w:line="240" w:lineRule="auto"/>
              <w:rPr/>
            </w:pPr>
            <w:r w:rsidDel="00000000" w:rsidR="00000000" w:rsidRPr="00000000">
              <w:rPr>
                <w:rtl w:val="0"/>
              </w:rPr>
              <w:t xml:space="preserve">Write a procedure on how to make a recipe of your choice. </w:t>
            </w:r>
          </w:p>
          <w:p w:rsidR="00000000" w:rsidDel="00000000" w:rsidP="00000000" w:rsidRDefault="00000000" w:rsidRPr="00000000" w14:paraId="0000000A">
            <w:pPr>
              <w:widowControl w:val="0"/>
              <w:spacing w:line="240" w:lineRule="auto"/>
              <w:rPr/>
            </w:pPr>
            <w:r w:rsidDel="00000000" w:rsidR="00000000" w:rsidRPr="00000000">
              <w:rPr>
                <w:rtl w:val="0"/>
              </w:rPr>
              <w:t xml:space="preserve">For example, you could write a procedure about how to make a raspberry cheesecake. </w:t>
            </w:r>
          </w:p>
          <w:p w:rsidR="00000000" w:rsidDel="00000000" w:rsidP="00000000" w:rsidRDefault="00000000" w:rsidRPr="00000000" w14:paraId="0000000B">
            <w:pPr>
              <w:widowControl w:val="0"/>
              <w:spacing w:line="240" w:lineRule="auto"/>
              <w:rPr/>
            </w:pPr>
            <w:r w:rsidDel="00000000" w:rsidR="00000000" w:rsidRPr="00000000">
              <w:rPr>
                <w:rtl w:val="0"/>
              </w:rPr>
              <w:t xml:space="preserve">If you scroll down the page, you will find  </w:t>
            </w:r>
          </w:p>
          <w:p w:rsidR="00000000" w:rsidDel="00000000" w:rsidP="00000000" w:rsidRDefault="00000000" w:rsidRPr="00000000" w14:paraId="0000000C">
            <w:pPr>
              <w:widowControl w:val="0"/>
              <w:numPr>
                <w:ilvl w:val="0"/>
                <w:numId w:val="1"/>
              </w:numPr>
              <w:spacing w:line="240" w:lineRule="auto"/>
              <w:ind w:left="720" w:hanging="360"/>
              <w:rPr>
                <w:u w:val="none"/>
              </w:rPr>
            </w:pPr>
            <w:r w:rsidDel="00000000" w:rsidR="00000000" w:rsidRPr="00000000">
              <w:rPr>
                <w:rtl w:val="0"/>
              </w:rPr>
              <w:t xml:space="preserve">A picture which explains procedural writing</w:t>
            </w:r>
          </w:p>
          <w:p w:rsidR="00000000" w:rsidDel="00000000" w:rsidP="00000000" w:rsidRDefault="00000000" w:rsidRPr="00000000" w14:paraId="0000000D">
            <w:pPr>
              <w:widowControl w:val="0"/>
              <w:numPr>
                <w:ilvl w:val="0"/>
                <w:numId w:val="1"/>
              </w:numPr>
              <w:spacing w:line="240" w:lineRule="auto"/>
              <w:ind w:left="720" w:hanging="360"/>
              <w:rPr>
                <w:u w:val="none"/>
              </w:rPr>
            </w:pPr>
            <w:r w:rsidDel="00000000" w:rsidR="00000000" w:rsidRPr="00000000">
              <w:rPr>
                <w:rtl w:val="0"/>
              </w:rPr>
              <w:t xml:space="preserve">An example called “How to Make Bread” </w:t>
            </w:r>
          </w:p>
          <w:p w:rsidR="00000000" w:rsidDel="00000000" w:rsidP="00000000" w:rsidRDefault="00000000" w:rsidRPr="00000000" w14:paraId="0000000E">
            <w:pPr>
              <w:spacing w:line="240" w:lineRule="auto"/>
              <w:ind w:left="0" w:firstLine="0"/>
              <w:jc w:val="both"/>
              <w:rPr>
                <w:sz w:val="18"/>
                <w:szCs w:val="18"/>
              </w:rPr>
            </w:pPr>
            <w:r w:rsidDel="00000000" w:rsidR="00000000" w:rsidRPr="00000000">
              <w:rPr>
                <w:rtl w:val="0"/>
              </w:rPr>
            </w:r>
          </w:p>
          <w:p w:rsidR="00000000" w:rsidDel="00000000" w:rsidP="00000000" w:rsidRDefault="00000000" w:rsidRPr="00000000" w14:paraId="0000000F">
            <w:pPr>
              <w:spacing w:line="240" w:lineRule="auto"/>
              <w:ind w:left="0" w:firstLine="0"/>
              <w:jc w:val="both"/>
              <w:rPr>
                <w:rFonts w:ascii="Comic Sans MS" w:cs="Comic Sans MS" w:eastAsia="Comic Sans MS" w:hAnsi="Comic Sans MS"/>
                <w:sz w:val="18"/>
                <w:szCs w:val="18"/>
              </w:rPr>
            </w:pPr>
            <w:r w:rsidDel="00000000" w:rsidR="00000000" w:rsidRPr="00000000">
              <w:rPr>
                <w:sz w:val="18"/>
                <w:szCs w:val="18"/>
                <w:rtl w:val="0"/>
              </w:rPr>
              <w:t xml:space="preserve">There are 4 steps to writing a procedure. Try to include:</w:t>
            </w:r>
            <w:r w:rsidDel="00000000" w:rsidR="00000000" w:rsidRPr="00000000">
              <w:rPr>
                <w:rtl w:val="0"/>
              </w:rPr>
            </w:r>
          </w:p>
          <w:p w:rsidR="00000000" w:rsidDel="00000000" w:rsidP="00000000" w:rsidRDefault="00000000" w:rsidRPr="00000000" w14:paraId="00000010">
            <w:pPr>
              <w:numPr>
                <w:ilvl w:val="0"/>
                <w:numId w:val="4"/>
              </w:numPr>
              <w:spacing w:line="240" w:lineRule="auto"/>
              <w:ind w:left="720" w:hanging="360"/>
              <w:jc w:val="both"/>
              <w:rPr>
                <w:sz w:val="18"/>
                <w:szCs w:val="18"/>
              </w:rPr>
            </w:pPr>
            <w:r w:rsidDel="00000000" w:rsidR="00000000" w:rsidRPr="00000000">
              <w:rPr>
                <w:sz w:val="18"/>
                <w:szCs w:val="18"/>
                <w:rtl w:val="0"/>
              </w:rPr>
              <w:t xml:space="preserve">The a</w:t>
            </w:r>
            <w:r w:rsidDel="00000000" w:rsidR="00000000" w:rsidRPr="00000000">
              <w:rPr>
                <w:sz w:val="18"/>
                <w:szCs w:val="18"/>
                <w:rtl w:val="0"/>
              </w:rPr>
              <w:t xml:space="preserve">im</w:t>
            </w:r>
          </w:p>
          <w:p w:rsidR="00000000" w:rsidDel="00000000" w:rsidP="00000000" w:rsidRDefault="00000000" w:rsidRPr="00000000" w14:paraId="00000011">
            <w:pPr>
              <w:numPr>
                <w:ilvl w:val="0"/>
                <w:numId w:val="4"/>
              </w:numPr>
              <w:spacing w:line="240" w:lineRule="auto"/>
              <w:ind w:left="720" w:hanging="360"/>
              <w:jc w:val="both"/>
              <w:rPr>
                <w:sz w:val="18"/>
                <w:szCs w:val="18"/>
              </w:rPr>
            </w:pPr>
            <w:r w:rsidDel="00000000" w:rsidR="00000000" w:rsidRPr="00000000">
              <w:rPr>
                <w:sz w:val="18"/>
                <w:szCs w:val="18"/>
                <w:rtl w:val="0"/>
              </w:rPr>
              <w:t xml:space="preserve">Materials/ ingredients needed.</w:t>
            </w:r>
          </w:p>
          <w:p w:rsidR="00000000" w:rsidDel="00000000" w:rsidP="00000000" w:rsidRDefault="00000000" w:rsidRPr="00000000" w14:paraId="00000012">
            <w:pPr>
              <w:numPr>
                <w:ilvl w:val="0"/>
                <w:numId w:val="4"/>
              </w:numPr>
              <w:spacing w:line="240" w:lineRule="auto"/>
              <w:ind w:left="720" w:hanging="360"/>
              <w:jc w:val="both"/>
              <w:rPr>
                <w:sz w:val="18"/>
                <w:szCs w:val="18"/>
              </w:rPr>
            </w:pPr>
            <w:r w:rsidDel="00000000" w:rsidR="00000000" w:rsidRPr="00000000">
              <w:rPr>
                <w:sz w:val="18"/>
                <w:szCs w:val="18"/>
                <w:rtl w:val="0"/>
              </w:rPr>
              <w:t xml:space="preserve">Numbered steps. </w:t>
            </w:r>
          </w:p>
          <w:p w:rsidR="00000000" w:rsidDel="00000000" w:rsidP="00000000" w:rsidRDefault="00000000" w:rsidRPr="00000000" w14:paraId="00000013">
            <w:pPr>
              <w:numPr>
                <w:ilvl w:val="0"/>
                <w:numId w:val="4"/>
              </w:numPr>
              <w:spacing w:line="240" w:lineRule="auto"/>
              <w:ind w:left="720" w:hanging="360"/>
              <w:jc w:val="both"/>
              <w:rPr>
                <w:sz w:val="18"/>
                <w:szCs w:val="18"/>
              </w:rPr>
            </w:pPr>
            <w:r w:rsidDel="00000000" w:rsidR="00000000" w:rsidRPr="00000000">
              <w:rPr>
                <w:sz w:val="18"/>
                <w:szCs w:val="18"/>
                <w:rtl w:val="0"/>
              </w:rPr>
              <w:t xml:space="preserve">Evaluation. Did it work? Would you do it different next time?</w:t>
            </w:r>
          </w:p>
          <w:p w:rsidR="00000000" w:rsidDel="00000000" w:rsidP="00000000" w:rsidRDefault="00000000" w:rsidRPr="00000000" w14:paraId="00000014">
            <w:pPr>
              <w:spacing w:line="240" w:lineRule="auto"/>
              <w:jc w:val="both"/>
              <w:rPr>
                <w:sz w:val="18"/>
                <w:szCs w:val="18"/>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3262313" cy="4143137"/>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262313" cy="414313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3263767" cy="3167063"/>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63767"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widowControl w:val="0"/>
              <w:spacing w:line="240" w:lineRule="auto"/>
              <w:rPr/>
            </w:pPr>
            <w:r w:rsidDel="00000000" w:rsidR="00000000" w:rsidRPr="00000000">
              <w:rPr>
                <w:i w:val="1"/>
                <w:rtl w:val="0"/>
              </w:rPr>
              <w:t xml:space="preserve">Spellbound: </w:t>
            </w:r>
            <w:r w:rsidDel="00000000" w:rsidR="00000000" w:rsidRPr="00000000">
              <w:rPr>
                <w:rtl w:val="0"/>
              </w:rPr>
              <w:t xml:space="preserve">Week 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English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i w:val="1"/>
                <w:rtl w:val="0"/>
              </w:rPr>
              <w:t xml:space="preserve">Read daily</w:t>
            </w:r>
            <w:r w:rsidDel="00000000" w:rsidR="00000000" w:rsidRPr="00000000">
              <w:rPr>
                <w:rtl w:val="0"/>
              </w:rPr>
              <w:t xml:space="preserve"> for pleasure for </w:t>
            </w:r>
            <w:r w:rsidDel="00000000" w:rsidR="00000000" w:rsidRPr="00000000">
              <w:rPr>
                <w:i w:val="1"/>
                <w:rtl w:val="0"/>
              </w:rPr>
              <w:t xml:space="preserve">30 minutes</w:t>
            </w:r>
            <w:r w:rsidDel="00000000" w:rsidR="00000000" w:rsidRPr="00000000">
              <w:rPr>
                <w:rtl w:val="0"/>
              </w:rPr>
              <w:t xml:space="preserve">. Complete daily reading tasks. Here are some examples:</w:t>
            </w:r>
          </w:p>
          <w:p w:rsidR="00000000" w:rsidDel="00000000" w:rsidP="00000000" w:rsidRDefault="00000000" w:rsidRPr="00000000" w14:paraId="0000001C">
            <w:pPr>
              <w:widowControl w:val="0"/>
              <w:spacing w:line="240" w:lineRule="auto"/>
              <w:rPr/>
            </w:pPr>
            <w:r w:rsidDel="00000000" w:rsidR="00000000" w:rsidRPr="00000000">
              <w:rPr>
                <w:rtl w:val="0"/>
              </w:rPr>
            </w:r>
          </w:p>
          <w:p w:rsidR="00000000" w:rsidDel="00000000" w:rsidP="00000000" w:rsidRDefault="00000000" w:rsidRPr="00000000" w14:paraId="0000001D">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Word finder</w:t>
            </w:r>
            <w:r w:rsidDel="00000000" w:rsidR="00000000" w:rsidRPr="00000000">
              <w:rPr>
                <w:color w:val="2d2d2d"/>
                <w:sz w:val="16"/>
                <w:szCs w:val="16"/>
                <w:highlight w:val="white"/>
                <w:rtl w:val="0"/>
              </w:rPr>
              <w:t xml:space="preserve"> - Find five interesting or difficult words from the text. Find the dictionary meanings and put them into sentences.</w:t>
            </w:r>
          </w:p>
          <w:p w:rsidR="00000000" w:rsidDel="00000000" w:rsidP="00000000" w:rsidRDefault="00000000" w:rsidRPr="00000000" w14:paraId="0000001E">
            <w:pPr>
              <w:spacing w:line="240" w:lineRule="auto"/>
              <w:ind w:left="720" w:firstLine="0"/>
              <w:rPr>
                <w:color w:val="2d2d2d"/>
                <w:sz w:val="16"/>
                <w:szCs w:val="16"/>
                <w:highlight w:val="white"/>
              </w:rPr>
            </w:pPr>
            <w:r w:rsidDel="00000000" w:rsidR="00000000" w:rsidRPr="00000000">
              <w:rPr>
                <w:rtl w:val="0"/>
              </w:rPr>
            </w:r>
          </w:p>
          <w:p w:rsidR="00000000" w:rsidDel="00000000" w:rsidP="00000000" w:rsidRDefault="00000000" w:rsidRPr="00000000" w14:paraId="0000001F">
            <w:pPr>
              <w:numPr>
                <w:ilvl w:val="0"/>
                <w:numId w:val="3"/>
              </w:numPr>
              <w:spacing w:line="240" w:lineRule="auto"/>
              <w:ind w:left="720" w:hanging="360"/>
              <w:rPr>
                <w:b w:val="1"/>
                <w:color w:val="2d2d2d"/>
                <w:sz w:val="16"/>
                <w:szCs w:val="16"/>
                <w:highlight w:val="white"/>
              </w:rPr>
            </w:pPr>
            <w:r w:rsidDel="00000000" w:rsidR="00000000" w:rsidRPr="00000000">
              <w:rPr>
                <w:b w:val="1"/>
                <w:color w:val="2d2d2d"/>
                <w:sz w:val="16"/>
                <w:szCs w:val="16"/>
                <w:highlight w:val="white"/>
                <w:rtl w:val="0"/>
              </w:rPr>
              <w:t xml:space="preserve">Character Artist - </w:t>
            </w:r>
            <w:r w:rsidDel="00000000" w:rsidR="00000000" w:rsidRPr="00000000">
              <w:rPr>
                <w:color w:val="2d2d2d"/>
                <w:sz w:val="16"/>
                <w:szCs w:val="16"/>
                <w:highlight w:val="white"/>
                <w:rtl w:val="0"/>
              </w:rPr>
              <w:t xml:space="preserve">Draw a picture of the main character/s in the book. What image do you have in your head of the character? Find a passage in the text that describes them to help you.</w:t>
            </w:r>
          </w:p>
          <w:p w:rsidR="00000000" w:rsidDel="00000000" w:rsidP="00000000" w:rsidRDefault="00000000" w:rsidRPr="00000000" w14:paraId="00000020">
            <w:pPr>
              <w:spacing w:line="240" w:lineRule="auto"/>
              <w:ind w:left="720" w:firstLine="0"/>
              <w:rPr>
                <w:color w:val="2d2d2d"/>
                <w:sz w:val="16"/>
                <w:szCs w:val="16"/>
                <w:highlight w:val="white"/>
              </w:rPr>
            </w:pPr>
            <w:r w:rsidDel="00000000" w:rsidR="00000000" w:rsidRPr="00000000">
              <w:rPr>
                <w:rtl w:val="0"/>
              </w:rPr>
            </w:r>
          </w:p>
          <w:p w:rsidR="00000000" w:rsidDel="00000000" w:rsidP="00000000" w:rsidRDefault="00000000" w:rsidRPr="00000000" w14:paraId="00000021">
            <w:pPr>
              <w:numPr>
                <w:ilvl w:val="0"/>
                <w:numId w:val="3"/>
              </w:numPr>
              <w:spacing w:line="240" w:lineRule="auto"/>
              <w:ind w:left="720" w:hanging="360"/>
              <w:rPr>
                <w:b w:val="1"/>
                <w:color w:val="2d2d2d"/>
                <w:sz w:val="16"/>
                <w:szCs w:val="16"/>
                <w:highlight w:val="white"/>
              </w:rPr>
            </w:pPr>
            <w:r w:rsidDel="00000000" w:rsidR="00000000" w:rsidRPr="00000000">
              <w:rPr>
                <w:b w:val="1"/>
                <w:color w:val="2d2d2d"/>
                <w:sz w:val="16"/>
                <w:szCs w:val="16"/>
                <w:highlight w:val="white"/>
                <w:rtl w:val="0"/>
              </w:rPr>
              <w:t xml:space="preserve">Comic Artist </w:t>
            </w:r>
            <w:r w:rsidDel="00000000" w:rsidR="00000000" w:rsidRPr="00000000">
              <w:rPr>
                <w:color w:val="2d2d2d"/>
                <w:sz w:val="16"/>
                <w:szCs w:val="16"/>
                <w:highlight w:val="white"/>
                <w:rtl w:val="0"/>
              </w:rPr>
              <w:t xml:space="preserve">- Do you think your book could be rewritten/ redrawn as a comic? Give it a go using pictures to help you (Note: This can be done over the course of the whole week!)</w:t>
            </w:r>
          </w:p>
          <w:p w:rsidR="00000000" w:rsidDel="00000000" w:rsidP="00000000" w:rsidRDefault="00000000" w:rsidRPr="00000000" w14:paraId="00000022">
            <w:pPr>
              <w:spacing w:line="240" w:lineRule="auto"/>
              <w:ind w:left="720" w:firstLine="0"/>
              <w:rPr>
                <w:color w:val="2d2d2d"/>
                <w:sz w:val="16"/>
                <w:szCs w:val="16"/>
                <w:highlight w:val="white"/>
              </w:rPr>
            </w:pPr>
            <w:r w:rsidDel="00000000" w:rsidR="00000000" w:rsidRPr="00000000">
              <w:rPr>
                <w:rtl w:val="0"/>
              </w:rPr>
            </w:r>
          </w:p>
          <w:p w:rsidR="00000000" w:rsidDel="00000000" w:rsidP="00000000" w:rsidRDefault="00000000" w:rsidRPr="00000000" w14:paraId="00000023">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This is Important </w:t>
            </w:r>
            <w:r w:rsidDel="00000000" w:rsidR="00000000" w:rsidRPr="00000000">
              <w:rPr>
                <w:color w:val="2d2d2d"/>
                <w:sz w:val="16"/>
                <w:szCs w:val="16"/>
                <w:highlight w:val="white"/>
                <w:rtl w:val="0"/>
              </w:rPr>
              <w:t xml:space="preserve">- Write down the most important events that have happened in the story (so far). If you are only starting a new book, choose a book you have read previously. Why were they important to the text?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 Tables: x4 ÷4</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Time: </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t xml:space="preserve">Monday</w:t>
            </w:r>
          </w:p>
          <w:p w:rsidR="00000000" w:rsidDel="00000000" w:rsidP="00000000" w:rsidRDefault="00000000" w:rsidRPr="00000000" w14:paraId="0000002A">
            <w:pPr>
              <w:rPr/>
            </w:pPr>
            <w:r w:rsidDel="00000000" w:rsidR="00000000" w:rsidRPr="00000000">
              <w:rPr/>
              <w:drawing>
                <wp:inline distB="114300" distT="114300" distL="114300" distR="114300">
                  <wp:extent cx="4076700" cy="3517900"/>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0767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Maths: Tuesday</w:t>
            </w:r>
          </w:p>
          <w:p w:rsidR="00000000" w:rsidDel="00000000" w:rsidP="00000000" w:rsidRDefault="00000000" w:rsidRPr="00000000" w14:paraId="0000002C">
            <w:pPr>
              <w:rPr/>
            </w:pPr>
            <w:r w:rsidDel="00000000" w:rsidR="00000000" w:rsidRPr="00000000">
              <w:rPr/>
              <w:drawing>
                <wp:inline distB="114300" distT="114300" distL="114300" distR="114300">
                  <wp:extent cx="4076700" cy="43053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0767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Maths: Wednesday</w:t>
            </w:r>
          </w:p>
          <w:p w:rsidR="00000000" w:rsidDel="00000000" w:rsidP="00000000" w:rsidRDefault="00000000" w:rsidRPr="00000000" w14:paraId="0000002E">
            <w:pPr>
              <w:rPr/>
            </w:pPr>
            <w:r w:rsidDel="00000000" w:rsidR="00000000" w:rsidRPr="00000000">
              <w:rPr/>
              <w:drawing>
                <wp:inline distB="114300" distT="114300" distL="114300" distR="114300">
                  <wp:extent cx="4076700" cy="42037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767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Maths: Thursday/ Friday</w:t>
            </w:r>
          </w:p>
          <w:p w:rsidR="00000000" w:rsidDel="00000000" w:rsidP="00000000" w:rsidRDefault="00000000" w:rsidRPr="00000000" w14:paraId="00000031">
            <w:pPr>
              <w:rPr>
                <w:b w:val="1"/>
              </w:rPr>
            </w:pPr>
            <w:r w:rsidDel="00000000" w:rsidR="00000000" w:rsidRPr="00000000">
              <w:rPr>
                <w:b w:val="1"/>
              </w:rPr>
              <w:drawing>
                <wp:inline distB="114300" distT="114300" distL="114300" distR="114300">
                  <wp:extent cx="4076700" cy="3543300"/>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0767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SESE/ Project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Looking after your teeth. Answer the following questions.</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numPr>
                <w:ilvl w:val="0"/>
                <w:numId w:val="2"/>
              </w:numPr>
              <w:spacing w:line="240" w:lineRule="auto"/>
              <w:ind w:left="720" w:hanging="360"/>
              <w:rPr>
                <w:u w:val="none"/>
              </w:rPr>
            </w:pPr>
            <w:r w:rsidDel="00000000" w:rsidR="00000000" w:rsidRPr="00000000">
              <w:rPr>
                <w:rtl w:val="0"/>
              </w:rPr>
              <w:t xml:space="preserve">How can we look after our teeth? </w:t>
            </w:r>
          </w:p>
          <w:p w:rsidR="00000000" w:rsidDel="00000000" w:rsidP="00000000" w:rsidRDefault="00000000" w:rsidRPr="00000000" w14:paraId="00000037">
            <w:pPr>
              <w:widowControl w:val="0"/>
              <w:numPr>
                <w:ilvl w:val="0"/>
                <w:numId w:val="2"/>
              </w:numPr>
              <w:spacing w:line="240" w:lineRule="auto"/>
              <w:ind w:left="720" w:hanging="360"/>
              <w:rPr>
                <w:u w:val="none"/>
              </w:rPr>
            </w:pPr>
            <w:r w:rsidDel="00000000" w:rsidR="00000000" w:rsidRPr="00000000">
              <w:rPr>
                <w:rtl w:val="0"/>
              </w:rPr>
              <w:t xml:space="preserve">List reasons why need to look after our teeth.</w:t>
            </w:r>
          </w:p>
          <w:p w:rsidR="00000000" w:rsidDel="00000000" w:rsidP="00000000" w:rsidRDefault="00000000" w:rsidRPr="00000000" w14:paraId="00000038">
            <w:pPr>
              <w:widowControl w:val="0"/>
              <w:numPr>
                <w:ilvl w:val="0"/>
                <w:numId w:val="2"/>
              </w:numPr>
              <w:spacing w:line="240" w:lineRule="auto"/>
              <w:ind w:left="720" w:hanging="360"/>
              <w:rPr>
                <w:u w:val="none"/>
              </w:rPr>
            </w:pPr>
            <w:r w:rsidDel="00000000" w:rsidR="00000000" w:rsidRPr="00000000">
              <w:rPr>
                <w:rtl w:val="0"/>
              </w:rPr>
              <w:t xml:space="preserve">Write a procedure of how to brush your teeth. Draw and label a picture at each step.</w:t>
            </w:r>
          </w:p>
          <w:p w:rsidR="00000000" w:rsidDel="00000000" w:rsidP="00000000" w:rsidRDefault="00000000" w:rsidRPr="00000000" w14:paraId="00000039">
            <w:pPr>
              <w:widowControl w:val="0"/>
              <w:numPr>
                <w:ilvl w:val="0"/>
                <w:numId w:val="2"/>
              </w:numPr>
              <w:spacing w:line="240" w:lineRule="auto"/>
              <w:ind w:left="720" w:hanging="360"/>
              <w:rPr>
                <w:u w:val="none"/>
              </w:rPr>
            </w:pPr>
            <w:r w:rsidDel="00000000" w:rsidR="00000000" w:rsidRPr="00000000">
              <w:rPr>
                <w:rtl w:val="0"/>
              </w:rPr>
              <w:t xml:space="preserve">Complete the worksheet below identifying each tooth. Write the function of each tooth.</w:t>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drawing>
                <wp:inline distB="114300" distT="114300" distL="114300" distR="114300">
                  <wp:extent cx="4076700" cy="39751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0767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drawing>
                <wp:inline distB="114300" distT="114300" distL="114300" distR="114300">
                  <wp:extent cx="4076700" cy="4826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076700" cy="482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