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4A" w:rsidRDefault="00FB7098">
      <w:r>
        <w:tab/>
        <w:t>Austria Class Plan of Activities</w:t>
      </w:r>
      <w:r>
        <w:tab/>
      </w:r>
      <w:r>
        <w:tab/>
        <w:t xml:space="preserve">15th - 19th June </w:t>
      </w:r>
      <w:r>
        <w:tab/>
      </w:r>
      <w:r>
        <w:tab/>
        <w:t>*GC = Google Classroom</w:t>
      </w:r>
    </w:p>
    <w:p w:rsidR="009E664A" w:rsidRDefault="009E664A"/>
    <w:tbl>
      <w:tblPr>
        <w:tblStyle w:val="a"/>
        <w:tblW w:w="14415"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2610"/>
        <w:gridCol w:w="2610"/>
        <w:gridCol w:w="2610"/>
        <w:gridCol w:w="2610"/>
        <w:gridCol w:w="2610"/>
      </w:tblGrid>
      <w:tr w:rsidR="009E664A">
        <w:tc>
          <w:tcPr>
            <w:tcW w:w="1365" w:type="dxa"/>
            <w:shd w:val="clear" w:color="auto" w:fill="auto"/>
            <w:tcMar>
              <w:top w:w="100" w:type="dxa"/>
              <w:left w:w="100" w:type="dxa"/>
              <w:bottom w:w="100" w:type="dxa"/>
              <w:right w:w="100" w:type="dxa"/>
            </w:tcMar>
          </w:tcPr>
          <w:p w:rsidR="009E664A" w:rsidRDefault="009E664A">
            <w:pPr>
              <w:widowControl w:val="0"/>
              <w:spacing w:line="240" w:lineRule="auto"/>
              <w:rPr>
                <w:b/>
              </w:rPr>
            </w:pP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b/>
              </w:rPr>
            </w:pPr>
            <w:r>
              <w:rPr>
                <w:b/>
              </w:rPr>
              <w:t>Monday</w:t>
            </w: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b/>
              </w:rPr>
            </w:pPr>
            <w:r>
              <w:rPr>
                <w:b/>
              </w:rPr>
              <w:t>Tuesday</w:t>
            </w: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b/>
              </w:rPr>
            </w:pPr>
            <w:r>
              <w:rPr>
                <w:b/>
              </w:rPr>
              <w:t>Wednesday</w:t>
            </w: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b/>
              </w:rPr>
            </w:pPr>
            <w:r>
              <w:rPr>
                <w:b/>
              </w:rPr>
              <w:t>Thursday</w:t>
            </w: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b/>
              </w:rPr>
            </w:pPr>
            <w:r>
              <w:rPr>
                <w:b/>
              </w:rPr>
              <w:t>Friday</w:t>
            </w:r>
          </w:p>
        </w:tc>
      </w:tr>
      <w:tr w:rsidR="009E664A">
        <w:tc>
          <w:tcPr>
            <w:tcW w:w="1365" w:type="dxa"/>
            <w:shd w:val="clear" w:color="auto" w:fill="auto"/>
            <w:tcMar>
              <w:top w:w="100" w:type="dxa"/>
              <w:left w:w="100" w:type="dxa"/>
              <w:bottom w:w="100" w:type="dxa"/>
              <w:right w:w="100" w:type="dxa"/>
            </w:tcMar>
          </w:tcPr>
          <w:p w:rsidR="009E664A" w:rsidRDefault="00FB7098">
            <w:pPr>
              <w:widowControl w:val="0"/>
              <w:spacing w:line="240" w:lineRule="auto"/>
              <w:rPr>
                <w:b/>
              </w:rPr>
            </w:pPr>
            <w:r>
              <w:rPr>
                <w:b/>
              </w:rPr>
              <w:t>English</w:t>
            </w:r>
          </w:p>
          <w:p w:rsidR="009E664A" w:rsidRDefault="00FB7098">
            <w:pPr>
              <w:widowControl w:val="0"/>
              <w:spacing w:line="240" w:lineRule="auto"/>
            </w:pPr>
            <w:r>
              <w:t xml:space="preserve"> </w:t>
            </w: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t xml:space="preserve">Spellbound </w:t>
            </w:r>
            <w:proofErr w:type="spellStart"/>
            <w:r>
              <w:rPr>
                <w:sz w:val="18"/>
                <w:szCs w:val="18"/>
              </w:rPr>
              <w:t>Wk</w:t>
            </w:r>
            <w:proofErr w:type="spellEnd"/>
            <w:r>
              <w:rPr>
                <w:sz w:val="18"/>
                <w:szCs w:val="18"/>
              </w:rPr>
              <w:t xml:space="preserve"> 33 Ex 1 Across </w:t>
            </w: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Read Brochures in Exercise Your English p76</w:t>
            </w:r>
            <w:proofErr w:type="gramStart"/>
            <w:r>
              <w:rPr>
                <w:sz w:val="18"/>
                <w:szCs w:val="18"/>
              </w:rPr>
              <w:t>,77</w:t>
            </w:r>
            <w:proofErr w:type="gramEnd"/>
            <w:r>
              <w:rPr>
                <w:sz w:val="18"/>
                <w:szCs w:val="18"/>
              </w:rPr>
              <w:t>.</w:t>
            </w:r>
          </w:p>
          <w:p w:rsidR="009E664A" w:rsidRDefault="00FB7098">
            <w:pPr>
              <w:widowControl w:val="0"/>
              <w:spacing w:line="240" w:lineRule="auto"/>
              <w:rPr>
                <w:sz w:val="18"/>
                <w:szCs w:val="18"/>
              </w:rPr>
            </w:pPr>
            <w:r>
              <w:rPr>
                <w:sz w:val="18"/>
                <w:szCs w:val="18"/>
              </w:rPr>
              <w:t>Answer the questions A1 - 8.</w:t>
            </w: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Read the last 10 pages of The Normal Kid. Pick one of the activities from the Reading Choice Board and do it into your copy.</w:t>
            </w:r>
          </w:p>
          <w:p w:rsidR="009E664A" w:rsidRDefault="009E664A">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t xml:space="preserve">Spellbound Wk33 Ex 1 Down </w:t>
            </w: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Do the paragraphs activity in Exercise Your English p85 QC</w:t>
            </w: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 xml:space="preserve">Quick write: Five years from now, I will </w:t>
            </w:r>
            <w:proofErr w:type="gramStart"/>
            <w:r>
              <w:rPr>
                <w:sz w:val="18"/>
                <w:szCs w:val="18"/>
              </w:rPr>
              <w:t>be ....</w:t>
            </w:r>
            <w:proofErr w:type="gramEnd"/>
            <w:r>
              <w:rPr>
                <w:sz w:val="18"/>
                <w:szCs w:val="18"/>
              </w:rPr>
              <w:t xml:space="preserve"> Write your answer into your hardback copy.</w:t>
            </w: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t xml:space="preserve">Spellbound </w:t>
            </w:r>
            <w:proofErr w:type="spellStart"/>
            <w:r>
              <w:rPr>
                <w:sz w:val="18"/>
                <w:szCs w:val="18"/>
              </w:rPr>
              <w:t>Wk</w:t>
            </w:r>
            <w:proofErr w:type="spellEnd"/>
            <w:r>
              <w:rPr>
                <w:sz w:val="18"/>
                <w:szCs w:val="18"/>
              </w:rPr>
              <w:t xml:space="preserve"> 33 Ex 2 1st half</w:t>
            </w: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‘’Sun Safety” cloze procedure. Enter your answers into the Form on GC to see if they are correct.</w:t>
            </w:r>
          </w:p>
          <w:p w:rsidR="009E664A" w:rsidRDefault="009E664A">
            <w:pPr>
              <w:widowControl w:val="0"/>
              <w:spacing w:line="240" w:lineRule="auto"/>
              <w:rPr>
                <w:sz w:val="18"/>
                <w:szCs w:val="18"/>
              </w:rPr>
            </w:pPr>
          </w:p>
          <w:p w:rsidR="009E664A" w:rsidRDefault="009E664A">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t>Spellbound Wk33 Ex 2 2nd half</w:t>
            </w: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 xml:space="preserve">Imagine you are a student in Sylvan and Charity’s class. Write a recount of what happened the day of the presentations for </w:t>
            </w:r>
            <w:proofErr w:type="spellStart"/>
            <w:r>
              <w:rPr>
                <w:sz w:val="18"/>
                <w:szCs w:val="18"/>
              </w:rPr>
              <w:t>Mr</w:t>
            </w:r>
            <w:proofErr w:type="spellEnd"/>
            <w:r>
              <w:rPr>
                <w:sz w:val="18"/>
                <w:szCs w:val="18"/>
              </w:rPr>
              <w:t xml:space="preserve"> Inn in class. </w:t>
            </w:r>
            <w:r w:rsidR="003B0D67">
              <w:rPr>
                <w:sz w:val="18"/>
                <w:szCs w:val="18"/>
              </w:rPr>
              <w:t>Refer to your criteria for improving writing and pick 2 criteria to focus on.</w:t>
            </w: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Watch this video on recounts to remind you of the structure.</w:t>
            </w:r>
          </w:p>
          <w:p w:rsidR="009E664A" w:rsidRDefault="00FB7098">
            <w:pPr>
              <w:widowControl w:val="0"/>
              <w:spacing w:line="240" w:lineRule="auto"/>
              <w:rPr>
                <w:rFonts w:ascii="Roboto" w:eastAsia="Roboto" w:hAnsi="Roboto" w:cs="Roboto"/>
                <w:color w:val="1155CC"/>
                <w:sz w:val="18"/>
                <w:szCs w:val="18"/>
              </w:rPr>
            </w:pPr>
            <w:r>
              <w:fldChar w:fldCharType="begin"/>
            </w:r>
            <w:r>
              <w:instrText xml:space="preserve"> HYPERLINK "https://youtu.be/35F2vgkxRxA" </w:instrText>
            </w:r>
            <w:r>
              <w:fldChar w:fldCharType="separate"/>
            </w:r>
            <w:r>
              <w:rPr>
                <w:rFonts w:ascii="Roboto" w:eastAsia="Roboto" w:hAnsi="Roboto" w:cs="Roboto"/>
                <w:color w:val="1155CC"/>
                <w:sz w:val="18"/>
                <w:szCs w:val="18"/>
              </w:rPr>
              <w:t>https://youtu.be/35F2vgkxRxA</w:t>
            </w:r>
          </w:p>
          <w:p w:rsidR="009E664A" w:rsidRDefault="00FB7098">
            <w:pPr>
              <w:widowControl w:val="0"/>
              <w:spacing w:line="240" w:lineRule="auto"/>
              <w:rPr>
                <w:sz w:val="18"/>
                <w:szCs w:val="18"/>
              </w:rPr>
            </w:pPr>
            <w:r>
              <w:fldChar w:fldCharType="end"/>
            </w: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t>Correct Spellbound answers. These will be on GC.</w:t>
            </w: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Finish your recount you started yesterday.</w:t>
            </w: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Class meet 11a</w:t>
            </w:r>
            <w:bookmarkStart w:id="0" w:name="_GoBack"/>
            <w:bookmarkEnd w:id="0"/>
            <w:r>
              <w:rPr>
                <w:sz w:val="18"/>
                <w:szCs w:val="18"/>
              </w:rPr>
              <w:t>m.</w:t>
            </w:r>
          </w:p>
        </w:tc>
      </w:tr>
      <w:tr w:rsidR="009E664A">
        <w:tc>
          <w:tcPr>
            <w:tcW w:w="1365" w:type="dxa"/>
            <w:shd w:val="clear" w:color="auto" w:fill="auto"/>
            <w:tcMar>
              <w:top w:w="100" w:type="dxa"/>
              <w:left w:w="100" w:type="dxa"/>
              <w:bottom w:w="100" w:type="dxa"/>
              <w:right w:w="100" w:type="dxa"/>
            </w:tcMar>
          </w:tcPr>
          <w:p w:rsidR="009E664A" w:rsidRDefault="00FB7098">
            <w:pPr>
              <w:widowControl w:val="0"/>
              <w:spacing w:line="240" w:lineRule="auto"/>
              <w:rPr>
                <w:b/>
              </w:rPr>
            </w:pPr>
            <w:proofErr w:type="spellStart"/>
            <w:r>
              <w:rPr>
                <w:b/>
              </w:rPr>
              <w:t>Maths</w:t>
            </w:r>
            <w:proofErr w:type="spellEnd"/>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t xml:space="preserve">Tables sheet </w:t>
            </w:r>
            <w:proofErr w:type="spellStart"/>
            <w:r>
              <w:rPr>
                <w:sz w:val="18"/>
                <w:szCs w:val="18"/>
              </w:rPr>
              <w:t>Wk</w:t>
            </w:r>
            <w:proofErr w:type="spellEnd"/>
            <w:r>
              <w:rPr>
                <w:sz w:val="18"/>
                <w:szCs w:val="18"/>
              </w:rPr>
              <w:t xml:space="preserve"> 21 Monday       </w:t>
            </w:r>
          </w:p>
          <w:p w:rsidR="009E664A" w:rsidRDefault="009E664A">
            <w:pPr>
              <w:widowControl w:val="0"/>
              <w:spacing w:line="240" w:lineRule="auto"/>
              <w:rPr>
                <w:sz w:val="18"/>
                <w:szCs w:val="18"/>
              </w:rPr>
            </w:pP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Fourth Class Assessment Test 4</w:t>
            </w: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t xml:space="preserve">Tables sheet </w:t>
            </w:r>
            <w:proofErr w:type="spellStart"/>
            <w:r>
              <w:rPr>
                <w:sz w:val="18"/>
                <w:szCs w:val="18"/>
              </w:rPr>
              <w:t>Wk</w:t>
            </w:r>
            <w:proofErr w:type="spellEnd"/>
            <w:r>
              <w:rPr>
                <w:sz w:val="18"/>
                <w:szCs w:val="18"/>
              </w:rPr>
              <w:t xml:space="preserve"> 21 Tuesday     </w:t>
            </w:r>
          </w:p>
          <w:p w:rsidR="009E664A" w:rsidRDefault="009E664A">
            <w:pPr>
              <w:widowControl w:val="0"/>
              <w:spacing w:line="240" w:lineRule="auto"/>
              <w:rPr>
                <w:sz w:val="18"/>
                <w:szCs w:val="18"/>
              </w:rPr>
            </w:pP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Fourth Class Assessment Test 4</w:t>
            </w:r>
          </w:p>
          <w:p w:rsidR="009E664A" w:rsidRDefault="009E664A">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t xml:space="preserve">Tables sheet </w:t>
            </w:r>
            <w:proofErr w:type="spellStart"/>
            <w:r>
              <w:rPr>
                <w:sz w:val="18"/>
                <w:szCs w:val="18"/>
              </w:rPr>
              <w:t>Wk</w:t>
            </w:r>
            <w:proofErr w:type="spellEnd"/>
            <w:r>
              <w:rPr>
                <w:sz w:val="18"/>
                <w:szCs w:val="18"/>
              </w:rPr>
              <w:t xml:space="preserve"> 21 Wednesday </w:t>
            </w: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Fourth Class Assessment Test 4</w:t>
            </w:r>
          </w:p>
          <w:p w:rsidR="009E664A" w:rsidRDefault="009E664A">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t xml:space="preserve">Tables sheet </w:t>
            </w:r>
            <w:proofErr w:type="spellStart"/>
            <w:r>
              <w:rPr>
                <w:sz w:val="18"/>
                <w:szCs w:val="18"/>
              </w:rPr>
              <w:t>Wk</w:t>
            </w:r>
            <w:proofErr w:type="spellEnd"/>
            <w:r>
              <w:rPr>
                <w:sz w:val="18"/>
                <w:szCs w:val="18"/>
              </w:rPr>
              <w:t xml:space="preserve"> 21 Thursday</w:t>
            </w:r>
          </w:p>
          <w:p w:rsidR="009E664A" w:rsidRDefault="009E664A">
            <w:pPr>
              <w:widowControl w:val="0"/>
              <w:spacing w:line="240" w:lineRule="auto"/>
              <w:rPr>
                <w:sz w:val="18"/>
                <w:szCs w:val="18"/>
              </w:rPr>
            </w:pP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Fourth Class Assessment Test 4</w:t>
            </w:r>
          </w:p>
          <w:p w:rsidR="009E664A" w:rsidRDefault="00FB7098">
            <w:pPr>
              <w:widowControl w:val="0"/>
              <w:spacing w:line="240" w:lineRule="auto"/>
              <w:rPr>
                <w:sz w:val="18"/>
                <w:szCs w:val="18"/>
              </w:rPr>
            </w:pPr>
            <w:r>
              <w:rPr>
                <w:sz w:val="18"/>
                <w:szCs w:val="18"/>
              </w:rPr>
              <w:t xml:space="preserve"> </w:t>
            </w:r>
          </w:p>
        </w:tc>
        <w:tc>
          <w:tcPr>
            <w:tcW w:w="2610" w:type="dxa"/>
            <w:shd w:val="clear" w:color="auto" w:fill="auto"/>
            <w:tcMar>
              <w:top w:w="100" w:type="dxa"/>
              <w:left w:w="100" w:type="dxa"/>
              <w:bottom w:w="100" w:type="dxa"/>
              <w:right w:w="100" w:type="dxa"/>
            </w:tcMar>
          </w:tcPr>
          <w:p w:rsidR="009E664A" w:rsidRDefault="009E664A">
            <w:pPr>
              <w:widowControl w:val="0"/>
              <w:spacing w:line="240" w:lineRule="auto"/>
              <w:rPr>
                <w:sz w:val="18"/>
                <w:szCs w:val="18"/>
              </w:rPr>
            </w:pPr>
          </w:p>
          <w:p w:rsidR="009E664A" w:rsidRDefault="009E664A">
            <w:pPr>
              <w:widowControl w:val="0"/>
              <w:spacing w:line="240" w:lineRule="auto"/>
              <w:rPr>
                <w:sz w:val="18"/>
                <w:szCs w:val="18"/>
              </w:rPr>
            </w:pP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Fourth Class Assessment Test 4</w:t>
            </w:r>
          </w:p>
          <w:p w:rsidR="009E664A" w:rsidRDefault="009E664A">
            <w:pPr>
              <w:widowControl w:val="0"/>
              <w:spacing w:line="240" w:lineRule="auto"/>
              <w:rPr>
                <w:sz w:val="18"/>
                <w:szCs w:val="18"/>
              </w:rPr>
            </w:pPr>
          </w:p>
        </w:tc>
      </w:tr>
      <w:tr w:rsidR="009E664A">
        <w:tc>
          <w:tcPr>
            <w:tcW w:w="1365" w:type="dxa"/>
            <w:shd w:val="clear" w:color="auto" w:fill="auto"/>
            <w:tcMar>
              <w:top w:w="100" w:type="dxa"/>
              <w:left w:w="100" w:type="dxa"/>
              <w:bottom w:w="100" w:type="dxa"/>
              <w:right w:w="100" w:type="dxa"/>
            </w:tcMar>
          </w:tcPr>
          <w:p w:rsidR="009E664A" w:rsidRDefault="00FB7098">
            <w:pPr>
              <w:widowControl w:val="0"/>
              <w:spacing w:line="240" w:lineRule="auto"/>
              <w:rPr>
                <w:b/>
              </w:rPr>
            </w:pPr>
            <w:r>
              <w:rPr>
                <w:b/>
              </w:rPr>
              <w:t>Irish</w:t>
            </w: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proofErr w:type="spellStart"/>
            <w:r>
              <w:rPr>
                <w:sz w:val="18"/>
                <w:szCs w:val="18"/>
              </w:rPr>
              <w:t>Caitheamh</w:t>
            </w:r>
            <w:proofErr w:type="spellEnd"/>
            <w:r>
              <w:rPr>
                <w:sz w:val="18"/>
                <w:szCs w:val="18"/>
              </w:rPr>
              <w:t xml:space="preserve"> </w:t>
            </w:r>
            <w:proofErr w:type="spellStart"/>
            <w:r>
              <w:rPr>
                <w:sz w:val="18"/>
                <w:szCs w:val="18"/>
              </w:rPr>
              <w:t>Aimsire</w:t>
            </w:r>
            <w:proofErr w:type="spellEnd"/>
            <w:r>
              <w:rPr>
                <w:sz w:val="18"/>
                <w:szCs w:val="18"/>
              </w:rPr>
              <w:t xml:space="preserve"> </w:t>
            </w:r>
            <w:proofErr w:type="spellStart"/>
            <w:r>
              <w:rPr>
                <w:sz w:val="18"/>
                <w:szCs w:val="18"/>
              </w:rPr>
              <w:t>Seachtain</w:t>
            </w:r>
            <w:proofErr w:type="spellEnd"/>
            <w:r>
              <w:rPr>
                <w:sz w:val="18"/>
                <w:szCs w:val="18"/>
              </w:rPr>
              <w:t xml:space="preserve"> 1 Ex2</w:t>
            </w: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 xml:space="preserve">Read the </w:t>
            </w:r>
            <w:proofErr w:type="spellStart"/>
            <w:r>
              <w:rPr>
                <w:sz w:val="18"/>
                <w:szCs w:val="18"/>
              </w:rPr>
              <w:t>AnTuras</w:t>
            </w:r>
            <w:proofErr w:type="spellEnd"/>
            <w:r>
              <w:rPr>
                <w:sz w:val="18"/>
                <w:szCs w:val="18"/>
              </w:rPr>
              <w:t xml:space="preserve"> </w:t>
            </w:r>
            <w:proofErr w:type="spellStart"/>
            <w:r>
              <w:rPr>
                <w:sz w:val="18"/>
                <w:szCs w:val="18"/>
              </w:rPr>
              <w:t>Scoile</w:t>
            </w:r>
            <w:proofErr w:type="spellEnd"/>
            <w:r>
              <w:rPr>
                <w:sz w:val="18"/>
                <w:szCs w:val="18"/>
              </w:rPr>
              <w:t xml:space="preserve"> story.</w:t>
            </w:r>
          </w:p>
          <w:p w:rsidR="009E664A" w:rsidRDefault="009E664A">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proofErr w:type="spellStart"/>
            <w:r>
              <w:rPr>
                <w:sz w:val="18"/>
                <w:szCs w:val="18"/>
              </w:rPr>
              <w:t>Caitheamh</w:t>
            </w:r>
            <w:proofErr w:type="spellEnd"/>
            <w:r>
              <w:rPr>
                <w:sz w:val="18"/>
                <w:szCs w:val="18"/>
              </w:rPr>
              <w:t xml:space="preserve"> </w:t>
            </w:r>
            <w:proofErr w:type="spellStart"/>
            <w:r>
              <w:rPr>
                <w:sz w:val="18"/>
                <w:szCs w:val="18"/>
              </w:rPr>
              <w:t>Aimsire</w:t>
            </w:r>
            <w:proofErr w:type="spellEnd"/>
            <w:r>
              <w:rPr>
                <w:sz w:val="18"/>
                <w:szCs w:val="18"/>
              </w:rPr>
              <w:t xml:space="preserve"> </w:t>
            </w:r>
            <w:proofErr w:type="spellStart"/>
            <w:r>
              <w:rPr>
                <w:sz w:val="18"/>
                <w:szCs w:val="18"/>
              </w:rPr>
              <w:t>Seachtain</w:t>
            </w:r>
            <w:proofErr w:type="spellEnd"/>
            <w:r>
              <w:rPr>
                <w:sz w:val="18"/>
                <w:szCs w:val="18"/>
              </w:rPr>
              <w:t xml:space="preserve"> 1 Ex3</w:t>
            </w: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 xml:space="preserve">Go to this website to Irish and then vocabulary builder. </w:t>
            </w:r>
            <w:hyperlink r:id="rId5">
              <w:r>
                <w:rPr>
                  <w:color w:val="1155CC"/>
                  <w:sz w:val="18"/>
                  <w:szCs w:val="18"/>
                  <w:u w:val="single"/>
                </w:rPr>
                <w:t>https://www.digitaldialects.com/Irish/vocabulary_builder1.htm</w:t>
              </w:r>
            </w:hyperlink>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proofErr w:type="spellStart"/>
            <w:r>
              <w:rPr>
                <w:sz w:val="18"/>
                <w:szCs w:val="18"/>
              </w:rPr>
              <w:t>Caitheamh</w:t>
            </w:r>
            <w:proofErr w:type="spellEnd"/>
            <w:r>
              <w:rPr>
                <w:sz w:val="18"/>
                <w:szCs w:val="18"/>
              </w:rPr>
              <w:t xml:space="preserve"> </w:t>
            </w:r>
            <w:proofErr w:type="spellStart"/>
            <w:r>
              <w:rPr>
                <w:sz w:val="18"/>
                <w:szCs w:val="18"/>
              </w:rPr>
              <w:t>Aimsire</w:t>
            </w:r>
            <w:proofErr w:type="spellEnd"/>
            <w:r>
              <w:rPr>
                <w:sz w:val="18"/>
                <w:szCs w:val="18"/>
              </w:rPr>
              <w:t xml:space="preserve"> </w:t>
            </w:r>
            <w:proofErr w:type="spellStart"/>
            <w:r>
              <w:rPr>
                <w:sz w:val="18"/>
                <w:szCs w:val="18"/>
              </w:rPr>
              <w:t>Seachtain</w:t>
            </w:r>
            <w:proofErr w:type="spellEnd"/>
            <w:r>
              <w:rPr>
                <w:sz w:val="18"/>
                <w:szCs w:val="18"/>
              </w:rPr>
              <w:t xml:space="preserve"> 1 Ex4</w:t>
            </w: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 xml:space="preserve">Watch the instruction video. Remember </w:t>
            </w:r>
            <w:proofErr w:type="spellStart"/>
            <w:r>
              <w:rPr>
                <w:sz w:val="18"/>
                <w:szCs w:val="18"/>
              </w:rPr>
              <w:t>siolla</w:t>
            </w:r>
            <w:proofErr w:type="spellEnd"/>
            <w:r>
              <w:rPr>
                <w:sz w:val="18"/>
                <w:szCs w:val="18"/>
              </w:rPr>
              <w:t xml:space="preserve"> means syllables. Press </w:t>
            </w:r>
            <w:proofErr w:type="spellStart"/>
            <w:r>
              <w:rPr>
                <w:sz w:val="18"/>
                <w:szCs w:val="18"/>
              </w:rPr>
              <w:t>imir</w:t>
            </w:r>
            <w:proofErr w:type="spellEnd"/>
            <w:r>
              <w:rPr>
                <w:sz w:val="18"/>
                <w:szCs w:val="18"/>
              </w:rPr>
              <w:t xml:space="preserve"> to play. You have to press snap if the 2 words have the same amount of syllables. </w:t>
            </w:r>
            <w:hyperlink r:id="rId6">
              <w:r>
                <w:rPr>
                  <w:color w:val="1155CC"/>
                  <w:sz w:val="18"/>
                  <w:szCs w:val="18"/>
                  <w:u w:val="single"/>
                </w:rPr>
                <w:t>https://www.seideansi.ie/siollai-an-aimsir-laithreach.php</w:t>
              </w:r>
            </w:hyperlink>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t xml:space="preserve">Listen to the story of </w:t>
            </w:r>
            <w:proofErr w:type="spellStart"/>
            <w:r>
              <w:rPr>
                <w:sz w:val="18"/>
                <w:szCs w:val="18"/>
              </w:rPr>
              <w:t>Cú</w:t>
            </w:r>
            <w:proofErr w:type="spellEnd"/>
            <w:r>
              <w:rPr>
                <w:sz w:val="18"/>
                <w:szCs w:val="18"/>
              </w:rPr>
              <w:t xml:space="preserve"> </w:t>
            </w:r>
            <w:proofErr w:type="spellStart"/>
            <w:r>
              <w:rPr>
                <w:sz w:val="18"/>
                <w:szCs w:val="18"/>
              </w:rPr>
              <w:t>Chulainn</w:t>
            </w:r>
            <w:proofErr w:type="spellEnd"/>
            <w:r>
              <w:rPr>
                <w:sz w:val="18"/>
                <w:szCs w:val="18"/>
              </w:rPr>
              <w:t>. Play it again and try to read along with it.</w:t>
            </w:r>
          </w:p>
          <w:p w:rsidR="009E664A" w:rsidRDefault="009E664A">
            <w:pPr>
              <w:widowControl w:val="0"/>
              <w:spacing w:line="240" w:lineRule="auto"/>
              <w:rPr>
                <w:sz w:val="18"/>
                <w:szCs w:val="18"/>
              </w:rPr>
            </w:pPr>
          </w:p>
          <w:p w:rsidR="009E664A" w:rsidRDefault="00FB7098">
            <w:pPr>
              <w:widowControl w:val="0"/>
              <w:spacing w:line="240" w:lineRule="auto"/>
              <w:rPr>
                <w:sz w:val="18"/>
                <w:szCs w:val="18"/>
              </w:rPr>
            </w:pPr>
            <w:r>
              <w:rPr>
                <w:sz w:val="18"/>
                <w:szCs w:val="18"/>
              </w:rPr>
              <w:t xml:space="preserve">Choose the game on the right that says </w:t>
            </w:r>
            <w:proofErr w:type="spellStart"/>
            <w:r>
              <w:rPr>
                <w:sz w:val="18"/>
                <w:szCs w:val="18"/>
              </w:rPr>
              <w:t>caol</w:t>
            </w:r>
            <w:proofErr w:type="spellEnd"/>
            <w:r>
              <w:rPr>
                <w:sz w:val="18"/>
                <w:szCs w:val="18"/>
              </w:rPr>
              <w:t xml:space="preserve"> le </w:t>
            </w:r>
            <w:proofErr w:type="spellStart"/>
            <w:r>
              <w:rPr>
                <w:sz w:val="18"/>
                <w:szCs w:val="18"/>
              </w:rPr>
              <w:t>caol</w:t>
            </w:r>
            <w:proofErr w:type="spellEnd"/>
            <w:r>
              <w:rPr>
                <w:sz w:val="18"/>
                <w:szCs w:val="18"/>
              </w:rPr>
              <w:t xml:space="preserve">. Watch the instruction video. Remember the </w:t>
            </w:r>
            <w:proofErr w:type="spellStart"/>
            <w:r>
              <w:rPr>
                <w:sz w:val="18"/>
                <w:szCs w:val="18"/>
              </w:rPr>
              <w:t>caol</w:t>
            </w:r>
            <w:proofErr w:type="spellEnd"/>
            <w:r>
              <w:rPr>
                <w:sz w:val="18"/>
                <w:szCs w:val="18"/>
              </w:rPr>
              <w:t xml:space="preserve"> vowels are </w:t>
            </w:r>
            <w:proofErr w:type="spellStart"/>
            <w:r>
              <w:rPr>
                <w:sz w:val="18"/>
                <w:szCs w:val="18"/>
              </w:rPr>
              <w:t>i</w:t>
            </w:r>
            <w:proofErr w:type="gramStart"/>
            <w:r>
              <w:rPr>
                <w:sz w:val="18"/>
                <w:szCs w:val="18"/>
              </w:rPr>
              <w:t>,e</w:t>
            </w:r>
            <w:proofErr w:type="spellEnd"/>
            <w:proofErr w:type="gramEnd"/>
            <w:r>
              <w:rPr>
                <w:sz w:val="18"/>
                <w:szCs w:val="18"/>
              </w:rPr>
              <w:t xml:space="preserve"> and the </w:t>
            </w:r>
            <w:proofErr w:type="spellStart"/>
            <w:r>
              <w:rPr>
                <w:sz w:val="18"/>
                <w:szCs w:val="18"/>
              </w:rPr>
              <w:t>leathan</w:t>
            </w:r>
            <w:proofErr w:type="spellEnd"/>
            <w:r>
              <w:rPr>
                <w:sz w:val="18"/>
                <w:szCs w:val="18"/>
              </w:rPr>
              <w:t xml:space="preserve"> vowels are </w:t>
            </w:r>
            <w:proofErr w:type="spellStart"/>
            <w:r>
              <w:rPr>
                <w:sz w:val="18"/>
                <w:szCs w:val="18"/>
              </w:rPr>
              <w:t>a,o,u</w:t>
            </w:r>
            <w:proofErr w:type="spellEnd"/>
            <w:r>
              <w:rPr>
                <w:sz w:val="18"/>
                <w:szCs w:val="18"/>
              </w:rPr>
              <w:t xml:space="preserve">. Press </w:t>
            </w:r>
            <w:proofErr w:type="spellStart"/>
            <w:r>
              <w:rPr>
                <w:sz w:val="18"/>
                <w:szCs w:val="18"/>
              </w:rPr>
              <w:t>imir</w:t>
            </w:r>
            <w:proofErr w:type="spellEnd"/>
            <w:r>
              <w:rPr>
                <w:sz w:val="18"/>
                <w:szCs w:val="18"/>
              </w:rPr>
              <w:t xml:space="preserve"> to play. You have to press snap if the words have matched </w:t>
            </w:r>
            <w:proofErr w:type="spellStart"/>
            <w:r>
              <w:rPr>
                <w:sz w:val="18"/>
                <w:szCs w:val="18"/>
              </w:rPr>
              <w:t>caol</w:t>
            </w:r>
            <w:proofErr w:type="spellEnd"/>
            <w:r>
              <w:rPr>
                <w:sz w:val="18"/>
                <w:szCs w:val="18"/>
              </w:rPr>
              <w:t xml:space="preserve"> le </w:t>
            </w:r>
            <w:proofErr w:type="spellStart"/>
            <w:r>
              <w:rPr>
                <w:sz w:val="18"/>
                <w:szCs w:val="18"/>
              </w:rPr>
              <w:t>caol</w:t>
            </w:r>
            <w:proofErr w:type="spellEnd"/>
            <w:r>
              <w:rPr>
                <w:sz w:val="18"/>
                <w:szCs w:val="18"/>
              </w:rPr>
              <w:t xml:space="preserve"> and </w:t>
            </w:r>
            <w:proofErr w:type="spellStart"/>
            <w:r>
              <w:rPr>
                <w:sz w:val="18"/>
                <w:szCs w:val="18"/>
              </w:rPr>
              <w:t>leathan</w:t>
            </w:r>
            <w:proofErr w:type="spellEnd"/>
            <w:r>
              <w:rPr>
                <w:sz w:val="18"/>
                <w:szCs w:val="18"/>
              </w:rPr>
              <w:t xml:space="preserve"> le </w:t>
            </w:r>
            <w:proofErr w:type="spellStart"/>
            <w:r>
              <w:rPr>
                <w:sz w:val="18"/>
                <w:szCs w:val="18"/>
              </w:rPr>
              <w:t>leathan</w:t>
            </w:r>
            <w:proofErr w:type="spellEnd"/>
            <w:r>
              <w:rPr>
                <w:sz w:val="18"/>
                <w:szCs w:val="18"/>
              </w:rPr>
              <w:t xml:space="preserve">. </w:t>
            </w:r>
            <w:hyperlink r:id="rId7">
              <w:r>
                <w:rPr>
                  <w:color w:val="1155CC"/>
                  <w:sz w:val="18"/>
                  <w:szCs w:val="18"/>
                  <w:u w:val="single"/>
                </w:rPr>
                <w:t>https://www.seideansi.ie/siolla</w:t>
              </w:r>
              <w:r>
                <w:rPr>
                  <w:color w:val="1155CC"/>
                  <w:sz w:val="18"/>
                  <w:szCs w:val="18"/>
                  <w:u w:val="single"/>
                </w:rPr>
                <w:lastRenderedPageBreak/>
                <w:t>i-an-aimsir-laithreach.php</w:t>
              </w:r>
            </w:hyperlink>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lastRenderedPageBreak/>
              <w:t xml:space="preserve">Go to this website to Irish and then vocabulary builder. </w:t>
            </w:r>
            <w:hyperlink r:id="rId8">
              <w:r>
                <w:rPr>
                  <w:color w:val="1155CC"/>
                  <w:sz w:val="18"/>
                  <w:szCs w:val="18"/>
                  <w:u w:val="single"/>
                </w:rPr>
                <w:t>https://www.digitaldialects.com/Irish/vocabulary_builder1.htm</w:t>
              </w:r>
            </w:hyperlink>
          </w:p>
          <w:p w:rsidR="009E664A" w:rsidRDefault="009E664A">
            <w:pPr>
              <w:widowControl w:val="0"/>
              <w:spacing w:line="240" w:lineRule="auto"/>
              <w:rPr>
                <w:sz w:val="18"/>
                <w:szCs w:val="18"/>
              </w:rPr>
            </w:pPr>
          </w:p>
        </w:tc>
      </w:tr>
      <w:tr w:rsidR="009E664A">
        <w:tc>
          <w:tcPr>
            <w:tcW w:w="1365" w:type="dxa"/>
            <w:shd w:val="clear" w:color="auto" w:fill="auto"/>
            <w:tcMar>
              <w:top w:w="100" w:type="dxa"/>
              <w:left w:w="100" w:type="dxa"/>
              <w:bottom w:w="100" w:type="dxa"/>
              <w:right w:w="100" w:type="dxa"/>
            </w:tcMar>
          </w:tcPr>
          <w:p w:rsidR="009E664A" w:rsidRDefault="00FB7098">
            <w:pPr>
              <w:widowControl w:val="0"/>
              <w:spacing w:line="240" w:lineRule="auto"/>
              <w:rPr>
                <w:b/>
              </w:rPr>
            </w:pPr>
            <w:r>
              <w:rPr>
                <w:b/>
              </w:rPr>
              <w:t>Other</w:t>
            </w: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t>Geography Test 1 in your booklet. QA and B.</w:t>
            </w: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t>Geography Test 1 in your booklet. QC and D</w:t>
            </w: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t>Geography Test 1 in your booklet. QE and F</w:t>
            </w: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t xml:space="preserve">Mindfulness </w:t>
            </w:r>
            <w:proofErr w:type="spellStart"/>
            <w:r>
              <w:rPr>
                <w:sz w:val="18"/>
                <w:szCs w:val="18"/>
              </w:rPr>
              <w:t>colouring</w:t>
            </w:r>
            <w:proofErr w:type="spellEnd"/>
            <w:r>
              <w:rPr>
                <w:sz w:val="18"/>
                <w:szCs w:val="18"/>
              </w:rPr>
              <w:t xml:space="preserve"> flower sheet in your booklet.</w:t>
            </w:r>
          </w:p>
        </w:tc>
        <w:tc>
          <w:tcPr>
            <w:tcW w:w="2610" w:type="dxa"/>
            <w:shd w:val="clear" w:color="auto" w:fill="auto"/>
            <w:tcMar>
              <w:top w:w="100" w:type="dxa"/>
              <w:left w:w="100" w:type="dxa"/>
              <w:bottom w:w="100" w:type="dxa"/>
              <w:right w:w="100" w:type="dxa"/>
            </w:tcMar>
          </w:tcPr>
          <w:p w:rsidR="009E664A" w:rsidRDefault="00FB7098">
            <w:pPr>
              <w:widowControl w:val="0"/>
              <w:spacing w:line="240" w:lineRule="auto"/>
              <w:rPr>
                <w:sz w:val="18"/>
                <w:szCs w:val="18"/>
              </w:rPr>
            </w:pPr>
            <w:r>
              <w:rPr>
                <w:sz w:val="18"/>
                <w:szCs w:val="18"/>
              </w:rPr>
              <w:t>Paper chain of kindness. Instructions on GC.</w:t>
            </w:r>
          </w:p>
        </w:tc>
      </w:tr>
      <w:tr w:rsidR="009E664A">
        <w:trPr>
          <w:trHeight w:val="380"/>
        </w:trPr>
        <w:tc>
          <w:tcPr>
            <w:tcW w:w="1365" w:type="dxa"/>
            <w:shd w:val="clear" w:color="auto" w:fill="auto"/>
            <w:tcMar>
              <w:top w:w="100" w:type="dxa"/>
              <w:left w:w="100" w:type="dxa"/>
              <w:bottom w:w="100" w:type="dxa"/>
              <w:right w:w="100" w:type="dxa"/>
            </w:tcMar>
          </w:tcPr>
          <w:p w:rsidR="009E664A" w:rsidRDefault="00FB7098">
            <w:pPr>
              <w:widowControl w:val="0"/>
              <w:spacing w:line="240" w:lineRule="auto"/>
              <w:rPr>
                <w:b/>
              </w:rPr>
            </w:pPr>
            <w:r>
              <w:rPr>
                <w:b/>
              </w:rPr>
              <w:t>Extra</w:t>
            </w:r>
          </w:p>
          <w:p w:rsidR="009E664A" w:rsidRDefault="00FB7098">
            <w:pPr>
              <w:widowControl w:val="0"/>
              <w:spacing w:line="240" w:lineRule="auto"/>
              <w:rPr>
                <w:b/>
              </w:rPr>
            </w:pPr>
            <w:r>
              <w:rPr>
                <w:b/>
              </w:rPr>
              <w:t>Work</w:t>
            </w:r>
          </w:p>
        </w:tc>
        <w:tc>
          <w:tcPr>
            <w:tcW w:w="13050" w:type="dxa"/>
            <w:gridSpan w:val="5"/>
            <w:shd w:val="clear" w:color="auto" w:fill="auto"/>
            <w:tcMar>
              <w:top w:w="100" w:type="dxa"/>
              <w:left w:w="100" w:type="dxa"/>
              <w:bottom w:w="100" w:type="dxa"/>
              <w:right w:w="100" w:type="dxa"/>
            </w:tcMar>
          </w:tcPr>
          <w:p w:rsidR="009E664A" w:rsidRDefault="003B0D67">
            <w:pPr>
              <w:widowControl w:val="0"/>
              <w:numPr>
                <w:ilvl w:val="0"/>
                <w:numId w:val="1"/>
              </w:numPr>
              <w:spacing w:line="240" w:lineRule="auto"/>
            </w:pPr>
            <w:hyperlink r:id="rId9">
              <w:r w:rsidR="00FB7098">
                <w:rPr>
                  <w:color w:val="1155CC"/>
                  <w:u w:val="single"/>
                </w:rPr>
                <w:t>https://dabbledoomusic.com/p/parents-subscription-full-access</w:t>
              </w:r>
            </w:hyperlink>
            <w:r w:rsidR="00FB7098">
              <w:t xml:space="preserve">  Follow this link for a 4 week music course that you can do at home with your child for free.</w:t>
            </w:r>
          </w:p>
          <w:p w:rsidR="009E664A" w:rsidRDefault="00FB7098">
            <w:pPr>
              <w:widowControl w:val="0"/>
              <w:numPr>
                <w:ilvl w:val="0"/>
                <w:numId w:val="1"/>
              </w:numPr>
              <w:spacing w:line="240" w:lineRule="auto"/>
            </w:pPr>
            <w:proofErr w:type="spellStart"/>
            <w:r>
              <w:t>Maths</w:t>
            </w:r>
            <w:proofErr w:type="spellEnd"/>
            <w:r>
              <w:t xml:space="preserve"> Challenge - you can do test 80 - 100 at home as we will not be setting those in the weekly plans.</w:t>
            </w:r>
          </w:p>
          <w:p w:rsidR="009E664A" w:rsidRDefault="00FB7098">
            <w:pPr>
              <w:widowControl w:val="0"/>
              <w:numPr>
                <w:ilvl w:val="0"/>
                <w:numId w:val="1"/>
              </w:numPr>
              <w:spacing w:line="240" w:lineRule="auto"/>
            </w:pPr>
            <w:proofErr w:type="spellStart"/>
            <w:r>
              <w:t>Mangahigh</w:t>
            </w:r>
            <w:proofErr w:type="spellEnd"/>
            <w:r>
              <w:t xml:space="preserve"> assignments - I have set relevant </w:t>
            </w:r>
            <w:proofErr w:type="spellStart"/>
            <w:r>
              <w:t>Maths</w:t>
            </w:r>
            <w:proofErr w:type="spellEnd"/>
            <w:r>
              <w:t xml:space="preserve"> assignments here for children to increase their </w:t>
            </w:r>
            <w:proofErr w:type="spellStart"/>
            <w:r>
              <w:t>Maths</w:t>
            </w:r>
            <w:proofErr w:type="spellEnd"/>
            <w:r>
              <w:t xml:space="preserve"> Skills. Children should keep attempting the activity until they get at least a silver medal. </w:t>
            </w:r>
          </w:p>
          <w:p w:rsidR="009E664A" w:rsidRDefault="009E664A">
            <w:pPr>
              <w:widowControl w:val="0"/>
              <w:spacing w:line="240" w:lineRule="auto"/>
              <w:ind w:left="720"/>
            </w:pPr>
          </w:p>
          <w:p w:rsidR="009E664A" w:rsidRDefault="003B0D67">
            <w:pPr>
              <w:widowControl w:val="0"/>
              <w:numPr>
                <w:ilvl w:val="0"/>
                <w:numId w:val="1"/>
              </w:numPr>
              <w:spacing w:line="240" w:lineRule="auto"/>
            </w:pPr>
            <w:hyperlink r:id="rId10">
              <w:r w:rsidR="00FB7098">
                <w:rPr>
                  <w:color w:val="1155CC"/>
                  <w:u w:val="single"/>
                </w:rPr>
                <w:t>https://readingeggs.co.uk/signup1/</w:t>
              </w:r>
            </w:hyperlink>
          </w:p>
          <w:p w:rsidR="009E664A" w:rsidRDefault="00FB7098">
            <w:pPr>
              <w:widowControl w:val="0"/>
              <w:spacing w:line="240" w:lineRule="auto"/>
              <w:ind w:left="720"/>
            </w:pPr>
            <w:r>
              <w:t xml:space="preserve">Reading eggs is a wonderful resource for improving children’s spelling and comprehension. I have been using it with my own kids at home. The children do a placement test which enters them into the </w:t>
            </w:r>
            <w:proofErr w:type="spellStart"/>
            <w:r>
              <w:t>programme</w:t>
            </w:r>
            <w:proofErr w:type="spellEnd"/>
            <w:r>
              <w:t xml:space="preserve"> at the right stage for their ability. The children have to read parts of books and answer questions but if they don’t get it right they have to do it again until they read it properly. Most children in 4th class can read most words by now but many are still not thinking about what they are reading.</w:t>
            </w:r>
          </w:p>
          <w:p w:rsidR="009E664A" w:rsidRDefault="00FB7098">
            <w:pPr>
              <w:widowControl w:val="0"/>
              <w:numPr>
                <w:ilvl w:val="0"/>
                <w:numId w:val="1"/>
              </w:numPr>
              <w:shd w:val="clear" w:color="auto" w:fill="FFFFFF"/>
              <w:spacing w:before="240"/>
            </w:pPr>
            <w:r>
              <w:rPr>
                <w:color w:val="222222"/>
                <w:sz w:val="24"/>
                <w:szCs w:val="24"/>
              </w:rPr>
              <w:t xml:space="preserve">To access </w:t>
            </w:r>
            <w:proofErr w:type="spellStart"/>
            <w:r>
              <w:rPr>
                <w:color w:val="222222"/>
                <w:sz w:val="24"/>
                <w:szCs w:val="24"/>
              </w:rPr>
              <w:t>Abair</w:t>
            </w:r>
            <w:proofErr w:type="spellEnd"/>
            <w:r>
              <w:rPr>
                <w:color w:val="222222"/>
                <w:sz w:val="24"/>
                <w:szCs w:val="24"/>
              </w:rPr>
              <w:t xml:space="preserve"> </w:t>
            </w:r>
            <w:proofErr w:type="spellStart"/>
            <w:r>
              <w:rPr>
                <w:color w:val="222222"/>
                <w:sz w:val="24"/>
                <w:szCs w:val="24"/>
              </w:rPr>
              <w:t>Liom’s</w:t>
            </w:r>
            <w:proofErr w:type="spellEnd"/>
            <w:r>
              <w:rPr>
                <w:color w:val="222222"/>
                <w:sz w:val="24"/>
                <w:szCs w:val="24"/>
              </w:rPr>
              <w:t xml:space="preserve"> interactive </w:t>
            </w:r>
            <w:proofErr w:type="spellStart"/>
            <w:r>
              <w:rPr>
                <w:color w:val="222222"/>
                <w:sz w:val="24"/>
                <w:szCs w:val="24"/>
              </w:rPr>
              <w:t>programme</w:t>
            </w:r>
            <w:proofErr w:type="spellEnd"/>
            <w:r>
              <w:rPr>
                <w:color w:val="222222"/>
                <w:sz w:val="24"/>
                <w:szCs w:val="24"/>
              </w:rPr>
              <w:t xml:space="preserve"> at home, for a limited period, please follow the instructions below. </w:t>
            </w:r>
          </w:p>
          <w:p w:rsidR="009E664A" w:rsidRDefault="00FB7098">
            <w:pPr>
              <w:widowControl w:val="0"/>
              <w:shd w:val="clear" w:color="auto" w:fill="FFFFFF"/>
              <w:spacing w:before="240" w:after="240"/>
              <w:ind w:left="720"/>
              <w:rPr>
                <w:color w:val="0000FF"/>
                <w:u w:val="single"/>
              </w:rPr>
            </w:pPr>
            <w:r>
              <w:rPr>
                <w:sz w:val="24"/>
                <w:szCs w:val="24"/>
              </w:rPr>
              <w:t>1.</w:t>
            </w:r>
            <w:r>
              <w:rPr>
                <w:sz w:val="14"/>
                <w:szCs w:val="14"/>
              </w:rPr>
              <w:t xml:space="preserve">  </w:t>
            </w:r>
            <w:r>
              <w:rPr>
                <w:sz w:val="14"/>
                <w:szCs w:val="14"/>
              </w:rPr>
              <w:tab/>
            </w:r>
            <w:r>
              <w:rPr>
                <w:sz w:val="24"/>
                <w:szCs w:val="24"/>
              </w:rPr>
              <w:t xml:space="preserve">Go to </w:t>
            </w:r>
            <w:hyperlink r:id="rId11">
              <w:r>
                <w:rPr>
                  <w:color w:val="0000FF"/>
                  <w:u w:val="single"/>
                </w:rPr>
                <w:t>https://www.folensonline.ie</w:t>
              </w:r>
            </w:hyperlink>
          </w:p>
          <w:p w:rsidR="009E664A" w:rsidRDefault="00FB7098">
            <w:pPr>
              <w:widowControl w:val="0"/>
              <w:shd w:val="clear" w:color="auto" w:fill="FFFFFF"/>
              <w:spacing w:before="240" w:after="240"/>
              <w:ind w:left="720"/>
              <w:rPr>
                <w:sz w:val="24"/>
                <w:szCs w:val="24"/>
              </w:rPr>
            </w:pPr>
            <w:r>
              <w:rPr>
                <w:sz w:val="24"/>
                <w:szCs w:val="24"/>
              </w:rPr>
              <w:t>2.</w:t>
            </w:r>
            <w:r>
              <w:rPr>
                <w:sz w:val="14"/>
                <w:szCs w:val="14"/>
              </w:rPr>
              <w:t xml:space="preserve">  </w:t>
            </w:r>
            <w:r>
              <w:rPr>
                <w:sz w:val="14"/>
                <w:szCs w:val="14"/>
              </w:rPr>
              <w:tab/>
            </w:r>
            <w:r>
              <w:rPr>
                <w:sz w:val="24"/>
                <w:szCs w:val="24"/>
              </w:rPr>
              <w:t>Select Teacher</w:t>
            </w:r>
          </w:p>
          <w:p w:rsidR="009E664A" w:rsidRDefault="00FB7098">
            <w:pPr>
              <w:widowControl w:val="0"/>
              <w:shd w:val="clear" w:color="auto" w:fill="FFFFFF"/>
              <w:spacing w:before="240" w:after="240"/>
              <w:ind w:left="720"/>
              <w:rPr>
                <w:sz w:val="24"/>
                <w:szCs w:val="24"/>
              </w:rPr>
            </w:pPr>
            <w:r>
              <w:rPr>
                <w:sz w:val="24"/>
                <w:szCs w:val="24"/>
              </w:rPr>
              <w:t>3.</w:t>
            </w:r>
            <w:r>
              <w:rPr>
                <w:sz w:val="14"/>
                <w:szCs w:val="14"/>
              </w:rPr>
              <w:t xml:space="preserve">  </w:t>
            </w:r>
            <w:r>
              <w:rPr>
                <w:sz w:val="14"/>
                <w:szCs w:val="14"/>
              </w:rPr>
              <w:tab/>
            </w:r>
            <w:r>
              <w:rPr>
                <w:sz w:val="24"/>
                <w:szCs w:val="24"/>
              </w:rPr>
              <w:t>Fill in a username, email and password</w:t>
            </w:r>
          </w:p>
          <w:p w:rsidR="009E664A" w:rsidRDefault="00FB7098">
            <w:pPr>
              <w:widowControl w:val="0"/>
              <w:shd w:val="clear" w:color="auto" w:fill="FFFFFF"/>
              <w:spacing w:before="240" w:after="240"/>
              <w:ind w:left="720"/>
              <w:rPr>
                <w:sz w:val="24"/>
                <w:szCs w:val="24"/>
              </w:rPr>
            </w:pPr>
            <w:r>
              <w:rPr>
                <w:sz w:val="24"/>
                <w:szCs w:val="24"/>
              </w:rPr>
              <w:t>4.</w:t>
            </w:r>
            <w:r>
              <w:rPr>
                <w:sz w:val="14"/>
                <w:szCs w:val="14"/>
              </w:rPr>
              <w:t xml:space="preserve">  </w:t>
            </w:r>
            <w:r>
              <w:rPr>
                <w:sz w:val="14"/>
                <w:szCs w:val="14"/>
              </w:rPr>
              <w:tab/>
            </w:r>
            <w:r>
              <w:rPr>
                <w:sz w:val="24"/>
                <w:szCs w:val="24"/>
              </w:rPr>
              <w:t>For Roll Number use the code :Prim20</w:t>
            </w:r>
          </w:p>
          <w:p w:rsidR="009E664A" w:rsidRDefault="00FB7098">
            <w:pPr>
              <w:widowControl w:val="0"/>
              <w:shd w:val="clear" w:color="auto" w:fill="FFFFFF"/>
              <w:spacing w:before="240" w:after="240"/>
              <w:ind w:left="720"/>
              <w:rPr>
                <w:sz w:val="24"/>
                <w:szCs w:val="24"/>
              </w:rPr>
            </w:pPr>
            <w:r>
              <w:rPr>
                <w:sz w:val="24"/>
                <w:szCs w:val="24"/>
              </w:rPr>
              <w:t xml:space="preserve">5. Go to </w:t>
            </w:r>
            <w:proofErr w:type="spellStart"/>
            <w:r>
              <w:rPr>
                <w:sz w:val="24"/>
                <w:szCs w:val="24"/>
              </w:rPr>
              <w:t>Abair</w:t>
            </w:r>
            <w:proofErr w:type="spellEnd"/>
            <w:r>
              <w:rPr>
                <w:sz w:val="24"/>
                <w:szCs w:val="24"/>
              </w:rPr>
              <w:t xml:space="preserve"> </w:t>
            </w:r>
            <w:proofErr w:type="spellStart"/>
            <w:r>
              <w:rPr>
                <w:sz w:val="24"/>
                <w:szCs w:val="24"/>
              </w:rPr>
              <w:t>Liom</w:t>
            </w:r>
            <w:proofErr w:type="spellEnd"/>
            <w:r>
              <w:rPr>
                <w:sz w:val="24"/>
                <w:szCs w:val="24"/>
              </w:rPr>
              <w:t xml:space="preserve"> fourth class interactive </w:t>
            </w:r>
            <w:proofErr w:type="spellStart"/>
            <w:r>
              <w:rPr>
                <w:sz w:val="24"/>
                <w:szCs w:val="24"/>
              </w:rPr>
              <w:t>programme</w:t>
            </w:r>
            <w:proofErr w:type="spellEnd"/>
            <w:r>
              <w:rPr>
                <w:sz w:val="24"/>
                <w:szCs w:val="24"/>
              </w:rPr>
              <w:t xml:space="preserve"> for home</w:t>
            </w:r>
          </w:p>
          <w:p w:rsidR="009E664A" w:rsidRDefault="00FB7098">
            <w:pPr>
              <w:widowControl w:val="0"/>
              <w:numPr>
                <w:ilvl w:val="0"/>
                <w:numId w:val="1"/>
              </w:numPr>
              <w:spacing w:line="240" w:lineRule="auto"/>
            </w:pPr>
            <w:r>
              <w:t xml:space="preserve">While the children are reading a class novel from </w:t>
            </w:r>
            <w:hyperlink r:id="rId12">
              <w:r>
                <w:rPr>
                  <w:color w:val="1155CC"/>
                  <w:u w:val="single"/>
                </w:rPr>
                <w:t>www.getepic.com</w:t>
              </w:r>
            </w:hyperlink>
            <w:r>
              <w:t xml:space="preserve"> they could also be reading other books for enjoyment.</w:t>
            </w:r>
          </w:p>
          <w:p w:rsidR="009E664A" w:rsidRDefault="009E664A">
            <w:pPr>
              <w:widowControl w:val="0"/>
              <w:spacing w:line="240" w:lineRule="auto"/>
              <w:ind w:left="720"/>
            </w:pPr>
          </w:p>
          <w:p w:rsidR="009E664A" w:rsidRDefault="00FB7098">
            <w:pPr>
              <w:widowControl w:val="0"/>
              <w:numPr>
                <w:ilvl w:val="0"/>
                <w:numId w:val="1"/>
              </w:numPr>
              <w:spacing w:line="240" w:lineRule="auto"/>
            </w:pPr>
            <w:r>
              <w:t xml:space="preserve">There are many videos and resources online to stay active at home. Here are some examples that I have used: PE with Joe Wicks on </w:t>
            </w:r>
            <w:proofErr w:type="spellStart"/>
            <w:r>
              <w:t>Youtube</w:t>
            </w:r>
            <w:proofErr w:type="spellEnd"/>
            <w:r>
              <w:t xml:space="preserve">, cosmic yoga on </w:t>
            </w:r>
            <w:proofErr w:type="spellStart"/>
            <w:r>
              <w:t>youtube</w:t>
            </w:r>
            <w:proofErr w:type="spellEnd"/>
            <w:r>
              <w:t xml:space="preserve">, </w:t>
            </w:r>
            <w:hyperlink r:id="rId13">
              <w:r>
                <w:rPr>
                  <w:color w:val="1155CC"/>
                  <w:sz w:val="18"/>
                  <w:szCs w:val="18"/>
                  <w:u w:val="single"/>
                </w:rPr>
                <w:t>https://www.scoilnet.ie/pdst/physlit/beyond/</w:t>
              </w:r>
            </w:hyperlink>
            <w:r>
              <w:t xml:space="preserve"> to develop fundamental movement skills, the children enjoy dancing to go noodle activities </w:t>
            </w:r>
            <w:hyperlink r:id="rId14">
              <w:r>
                <w:rPr>
                  <w:rFonts w:ascii="Verdana" w:eastAsia="Verdana" w:hAnsi="Verdana" w:cs="Verdana"/>
                  <w:color w:val="1155CC"/>
                  <w:sz w:val="18"/>
                  <w:szCs w:val="18"/>
                  <w:u w:val="single"/>
                  <w:shd w:val="clear" w:color="auto" w:fill="F5F5F5"/>
                </w:rPr>
                <w:t>https://family.gonoodle.com/activities/twist-n-</w:t>
              </w:r>
              <w:r>
                <w:rPr>
                  <w:rFonts w:ascii="Verdana" w:eastAsia="Verdana" w:hAnsi="Verdana" w:cs="Verdana"/>
                  <w:color w:val="1155CC"/>
                  <w:sz w:val="18"/>
                  <w:szCs w:val="18"/>
                  <w:u w:val="single"/>
                  <w:shd w:val="clear" w:color="auto" w:fill="F5F5F5"/>
                </w:rPr>
                <w:lastRenderedPageBreak/>
                <w:t>shout?utm_content=teacher&amp;utm_medium=4933672&amp;utm_campaign=share_link&amp;utm_term=twist-n-shout&amp;utm_source=clipboard</w:t>
              </w:r>
            </w:hyperlink>
            <w:r>
              <w:rPr>
                <w:rFonts w:ascii="Verdana" w:eastAsia="Verdana" w:hAnsi="Verdana" w:cs="Verdana"/>
                <w:color w:val="333333"/>
                <w:sz w:val="18"/>
                <w:szCs w:val="18"/>
                <w:shd w:val="clear" w:color="auto" w:fill="F5F5F5"/>
              </w:rPr>
              <w:t xml:space="preserve"> This link should also bring you into other videos. </w:t>
            </w:r>
          </w:p>
          <w:p w:rsidR="009E664A" w:rsidRDefault="009E664A">
            <w:pPr>
              <w:widowControl w:val="0"/>
              <w:spacing w:line="240" w:lineRule="auto"/>
              <w:rPr>
                <w:rFonts w:ascii="Verdana" w:eastAsia="Verdana" w:hAnsi="Verdana" w:cs="Verdana"/>
                <w:color w:val="333333"/>
                <w:sz w:val="18"/>
                <w:szCs w:val="18"/>
                <w:shd w:val="clear" w:color="auto" w:fill="F5F5F5"/>
              </w:rPr>
            </w:pPr>
          </w:p>
          <w:p w:rsidR="009E664A" w:rsidRDefault="00FB7098">
            <w:pPr>
              <w:widowControl w:val="0"/>
              <w:numPr>
                <w:ilvl w:val="0"/>
                <w:numId w:val="1"/>
              </w:numPr>
              <w:spacing w:line="240" w:lineRule="auto"/>
            </w:pPr>
            <w:r>
              <w:t xml:space="preserve">The children can log in to </w:t>
            </w:r>
            <w:hyperlink r:id="rId15">
              <w:r>
                <w:rPr>
                  <w:color w:val="1155CC"/>
                  <w:u w:val="single"/>
                </w:rPr>
                <w:t>www.sciencea-z.com</w:t>
              </w:r>
            </w:hyperlink>
            <w:r>
              <w:t xml:space="preserve"> I have set Clouds, Wind and Storms as the topic. In here they can read books, </w:t>
            </w:r>
            <w:proofErr w:type="spellStart"/>
            <w:r>
              <w:t>ifiles</w:t>
            </w:r>
            <w:proofErr w:type="spellEnd"/>
            <w:r>
              <w:t xml:space="preserve">, watch videos and look at science diagrams on weather. They can also go into the library to read other scientific books of their choice. </w:t>
            </w:r>
          </w:p>
          <w:p w:rsidR="009E664A" w:rsidRDefault="009E664A">
            <w:pPr>
              <w:widowControl w:val="0"/>
              <w:spacing w:line="240" w:lineRule="auto"/>
              <w:ind w:left="720"/>
            </w:pPr>
          </w:p>
          <w:p w:rsidR="009E664A" w:rsidRDefault="00FB7098">
            <w:pPr>
              <w:widowControl w:val="0"/>
              <w:numPr>
                <w:ilvl w:val="0"/>
                <w:numId w:val="1"/>
              </w:numPr>
              <w:spacing w:line="240" w:lineRule="auto"/>
            </w:pPr>
            <w:r>
              <w:rPr>
                <w:sz w:val="18"/>
                <w:szCs w:val="18"/>
              </w:rPr>
              <w:t xml:space="preserve">RTE school hub on RTE2 at 11am </w:t>
            </w:r>
            <w:proofErr w:type="spellStart"/>
            <w:r>
              <w:rPr>
                <w:sz w:val="18"/>
                <w:szCs w:val="18"/>
              </w:rPr>
              <w:t>everyday</w:t>
            </w:r>
            <w:proofErr w:type="spellEnd"/>
            <w:r>
              <w:rPr>
                <w:sz w:val="18"/>
                <w:szCs w:val="18"/>
              </w:rPr>
              <w:t xml:space="preserve"> is also quite good.</w:t>
            </w:r>
          </w:p>
          <w:p w:rsidR="009E664A" w:rsidRDefault="009E664A">
            <w:pPr>
              <w:widowControl w:val="0"/>
              <w:spacing w:line="240" w:lineRule="auto"/>
              <w:ind w:left="720"/>
              <w:rPr>
                <w:sz w:val="18"/>
                <w:szCs w:val="18"/>
              </w:rPr>
            </w:pPr>
          </w:p>
          <w:p w:rsidR="009E664A" w:rsidRDefault="00FB7098">
            <w:pPr>
              <w:widowControl w:val="0"/>
              <w:numPr>
                <w:ilvl w:val="0"/>
                <w:numId w:val="1"/>
              </w:numPr>
              <w:spacing w:line="240" w:lineRule="auto"/>
              <w:rPr>
                <w:sz w:val="18"/>
                <w:szCs w:val="18"/>
              </w:rPr>
            </w:pPr>
            <w:proofErr w:type="spellStart"/>
            <w:r>
              <w:rPr>
                <w:sz w:val="18"/>
                <w:szCs w:val="18"/>
              </w:rPr>
              <w:t>Twinkl</w:t>
            </w:r>
            <w:proofErr w:type="spellEnd"/>
            <w:r>
              <w:rPr>
                <w:sz w:val="18"/>
                <w:szCs w:val="18"/>
              </w:rPr>
              <w:t xml:space="preserve"> .</w:t>
            </w:r>
            <w:proofErr w:type="spellStart"/>
            <w:r>
              <w:rPr>
                <w:sz w:val="18"/>
                <w:szCs w:val="18"/>
              </w:rPr>
              <w:t>ie</w:t>
            </w:r>
            <w:proofErr w:type="spellEnd"/>
            <w:r>
              <w:rPr>
                <w:sz w:val="18"/>
                <w:szCs w:val="18"/>
              </w:rPr>
              <w:t xml:space="preserve"> have given a free subscription to parents and school which has a multitude of worksheets available for all class levels.  Go to twinkl.ie/offer and enter the code IRLTWINKLHELPS</w:t>
            </w:r>
          </w:p>
          <w:p w:rsidR="009E664A" w:rsidRDefault="009E664A">
            <w:pPr>
              <w:widowControl w:val="0"/>
              <w:spacing w:line="240" w:lineRule="auto"/>
              <w:ind w:left="720"/>
              <w:rPr>
                <w:sz w:val="18"/>
                <w:szCs w:val="18"/>
              </w:rPr>
            </w:pPr>
          </w:p>
          <w:p w:rsidR="009E664A" w:rsidRDefault="003B0D67">
            <w:pPr>
              <w:widowControl w:val="0"/>
              <w:numPr>
                <w:ilvl w:val="0"/>
                <w:numId w:val="1"/>
              </w:numPr>
              <w:spacing w:line="240" w:lineRule="auto"/>
              <w:rPr>
                <w:sz w:val="18"/>
                <w:szCs w:val="18"/>
              </w:rPr>
            </w:pPr>
            <w:hyperlink r:id="rId16">
              <w:r w:rsidR="00FB7098">
                <w:rPr>
                  <w:color w:val="1155CC"/>
                  <w:sz w:val="18"/>
                  <w:szCs w:val="18"/>
                  <w:u w:val="single"/>
                </w:rPr>
                <w:t>https://www.topmarks.co.uk/</w:t>
              </w:r>
            </w:hyperlink>
            <w:r w:rsidR="00FB7098">
              <w:rPr>
                <w:sz w:val="18"/>
                <w:szCs w:val="18"/>
              </w:rPr>
              <w:t xml:space="preserve"> </w:t>
            </w:r>
            <w:proofErr w:type="gramStart"/>
            <w:r w:rsidR="00FB7098">
              <w:rPr>
                <w:sz w:val="18"/>
                <w:szCs w:val="18"/>
              </w:rPr>
              <w:t>This</w:t>
            </w:r>
            <w:proofErr w:type="gramEnd"/>
            <w:r w:rsidR="00FB7098">
              <w:rPr>
                <w:sz w:val="18"/>
                <w:szCs w:val="18"/>
              </w:rPr>
              <w:t xml:space="preserve"> is a good website for </w:t>
            </w:r>
            <w:proofErr w:type="spellStart"/>
            <w:r w:rsidR="00FB7098">
              <w:rPr>
                <w:sz w:val="18"/>
                <w:szCs w:val="18"/>
              </w:rPr>
              <w:t>maths</w:t>
            </w:r>
            <w:proofErr w:type="spellEnd"/>
            <w:r w:rsidR="00FB7098">
              <w:rPr>
                <w:sz w:val="18"/>
                <w:szCs w:val="18"/>
              </w:rPr>
              <w:t xml:space="preserve"> games.</w:t>
            </w:r>
          </w:p>
          <w:p w:rsidR="009E664A" w:rsidRDefault="009E664A">
            <w:pPr>
              <w:widowControl w:val="0"/>
              <w:numPr>
                <w:ilvl w:val="0"/>
                <w:numId w:val="1"/>
              </w:numPr>
              <w:spacing w:line="240" w:lineRule="auto"/>
              <w:rPr>
                <w:sz w:val="18"/>
                <w:szCs w:val="18"/>
              </w:rPr>
            </w:pPr>
          </w:p>
        </w:tc>
      </w:tr>
    </w:tbl>
    <w:p w:rsidR="009E664A" w:rsidRDefault="009E664A">
      <w:pPr>
        <w:rPr>
          <w:sz w:val="18"/>
          <w:szCs w:val="18"/>
        </w:rPr>
      </w:pPr>
    </w:p>
    <w:p w:rsidR="009E664A" w:rsidRDefault="009E664A">
      <w:pPr>
        <w:rPr>
          <w:sz w:val="18"/>
          <w:szCs w:val="18"/>
        </w:rPr>
      </w:pPr>
    </w:p>
    <w:p w:rsidR="009E664A" w:rsidRDefault="009E664A">
      <w:pPr>
        <w:rPr>
          <w:sz w:val="18"/>
          <w:szCs w:val="18"/>
        </w:rPr>
      </w:pPr>
    </w:p>
    <w:p w:rsidR="009E664A" w:rsidRDefault="009E664A">
      <w:pPr>
        <w:jc w:val="center"/>
        <w:rPr>
          <w:sz w:val="18"/>
          <w:szCs w:val="18"/>
        </w:rPr>
      </w:pPr>
    </w:p>
    <w:sectPr w:rsidR="009E664A">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8539D"/>
    <w:multiLevelType w:val="multilevel"/>
    <w:tmpl w:val="CC4E46F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4A"/>
    <w:rsid w:val="003B0D67"/>
    <w:rsid w:val="009E664A"/>
    <w:rsid w:val="00FB70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5C1B9-D522-4FF0-944F-26E378FC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igitaldialects.com/Irish/vocabulary_builder1.htm" TargetMode="External"/><Relationship Id="rId13" Type="http://schemas.openxmlformats.org/officeDocument/2006/relationships/hyperlink" Target="https://www.scoilnet.ie/pdst/physlit/beyo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ideansi.ie/siollai-an-aimsir-laithreach.php" TargetMode="External"/><Relationship Id="rId12" Type="http://schemas.openxmlformats.org/officeDocument/2006/relationships/hyperlink" Target="http://www.getepi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marks.co.uk/" TargetMode="External"/><Relationship Id="rId1" Type="http://schemas.openxmlformats.org/officeDocument/2006/relationships/numbering" Target="numbering.xml"/><Relationship Id="rId6" Type="http://schemas.openxmlformats.org/officeDocument/2006/relationships/hyperlink" Target="https://www.seideansi.ie/siollai-an-aimsir-laithreach.php" TargetMode="External"/><Relationship Id="rId11" Type="http://schemas.openxmlformats.org/officeDocument/2006/relationships/hyperlink" Target="https://www.folensonline.ie/home/library/programmes/abair-liom-senior-infants/resources/" TargetMode="External"/><Relationship Id="rId5" Type="http://schemas.openxmlformats.org/officeDocument/2006/relationships/hyperlink" Target="https://www.digitaldialects.com/Irish/vocabulary_builder1.htm" TargetMode="External"/><Relationship Id="rId15" Type="http://schemas.openxmlformats.org/officeDocument/2006/relationships/hyperlink" Target="http://www.sciencea-z.com" TargetMode="External"/><Relationship Id="rId10" Type="http://schemas.openxmlformats.org/officeDocument/2006/relationships/hyperlink" Target="https://readingeggs.co.uk/signup1/" TargetMode="External"/><Relationship Id="rId4" Type="http://schemas.openxmlformats.org/officeDocument/2006/relationships/webSettings" Target="webSettings.xml"/><Relationship Id="rId9" Type="http://schemas.openxmlformats.org/officeDocument/2006/relationships/hyperlink" Target="https://dabbledoomusic.com/p/parents-subscription-full-access" TargetMode="External"/><Relationship Id="rId14" Type="http://schemas.openxmlformats.org/officeDocument/2006/relationships/hyperlink" Target="https://family.gonoodle.com/activities/twist-n-shout?utm_content=teacher&amp;utm_medium=4933672&amp;utm_campaign=share_link&amp;utm_term=twist-n-shout&amp;utm_source=clip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925</Words>
  <Characters>5275</Characters>
  <Application>Microsoft Office Word</Application>
  <DocSecurity>0</DocSecurity>
  <Lines>43</Lines>
  <Paragraphs>12</Paragraphs>
  <ScaleCrop>false</ScaleCrop>
  <Company>HP</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McGee</cp:lastModifiedBy>
  <cp:revision>3</cp:revision>
  <dcterms:created xsi:type="dcterms:W3CDTF">2020-06-14T09:27:00Z</dcterms:created>
  <dcterms:modified xsi:type="dcterms:W3CDTF">2020-06-14T09:46:00Z</dcterms:modified>
</cp:coreProperties>
</file>