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87" w:rsidRDefault="00D26717">
      <w:r>
        <w:t>Austria Class Activities for Home 11</w:t>
      </w:r>
      <w:r w:rsidRPr="00D26717">
        <w:rPr>
          <w:vertAlign w:val="superscript"/>
        </w:rPr>
        <w:t>th</w:t>
      </w:r>
      <w:r>
        <w:t xml:space="preserve"> – 15</w:t>
      </w:r>
      <w:r w:rsidRPr="00D26717">
        <w:rPr>
          <w:vertAlign w:val="superscript"/>
        </w:rPr>
        <w:t>th</w:t>
      </w:r>
      <w:r>
        <w:t xml:space="preserve"> May</w:t>
      </w:r>
      <w:r>
        <w:tab/>
      </w:r>
      <w:r>
        <w:tab/>
      </w:r>
      <w:r>
        <w:tab/>
      </w:r>
      <w:r>
        <w:tab/>
      </w:r>
      <w:r>
        <w:tab/>
        <w:t>*GC = Google Classroom</w:t>
      </w:r>
    </w:p>
    <w:p w:rsidR="00C26787" w:rsidRDefault="00C26787"/>
    <w:tbl>
      <w:tblPr>
        <w:tblStyle w:val="a"/>
        <w:tblW w:w="144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610"/>
        <w:gridCol w:w="2610"/>
        <w:gridCol w:w="2610"/>
        <w:gridCol w:w="2610"/>
        <w:gridCol w:w="2610"/>
      </w:tblGrid>
      <w:tr w:rsidR="00C26787">
        <w:tc>
          <w:tcPr>
            <w:tcW w:w="1365" w:type="dxa"/>
            <w:shd w:val="clear" w:color="auto" w:fill="auto"/>
            <w:tcMar>
              <w:top w:w="100" w:type="dxa"/>
              <w:left w:w="100" w:type="dxa"/>
              <w:bottom w:w="100" w:type="dxa"/>
              <w:right w:w="100" w:type="dxa"/>
            </w:tcMar>
          </w:tcPr>
          <w:p w:rsidR="00C26787" w:rsidRDefault="00C26787">
            <w:pPr>
              <w:widowControl w:val="0"/>
              <w:spacing w:line="240" w:lineRule="auto"/>
              <w:rPr>
                <w:b/>
              </w:rPr>
            </w:pP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Monday</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Tuesday</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Wednesday</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Thursday</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Friday</w:t>
            </w:r>
          </w:p>
        </w:tc>
      </w:tr>
      <w:tr w:rsidR="00C26787">
        <w:tc>
          <w:tcPr>
            <w:tcW w:w="1365"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English</w:t>
            </w:r>
          </w:p>
          <w:p w:rsidR="00C26787" w:rsidRDefault="00D26717">
            <w:pPr>
              <w:widowControl w:val="0"/>
              <w:spacing w:line="240" w:lineRule="auto"/>
            </w:pPr>
            <w:r>
              <w:t xml:space="preserve"> </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Spellbound </w:t>
            </w:r>
          </w:p>
          <w:p w:rsidR="00C26787" w:rsidRDefault="00D26717">
            <w:pPr>
              <w:widowControl w:val="0"/>
              <w:spacing w:line="240" w:lineRule="auto"/>
              <w:rPr>
                <w:sz w:val="18"/>
                <w:szCs w:val="18"/>
              </w:rPr>
            </w:pPr>
            <w:proofErr w:type="spellStart"/>
            <w:r>
              <w:rPr>
                <w:sz w:val="18"/>
                <w:szCs w:val="18"/>
              </w:rPr>
              <w:t>Wk</w:t>
            </w:r>
            <w:proofErr w:type="spellEnd"/>
            <w:r>
              <w:rPr>
                <w:sz w:val="18"/>
                <w:szCs w:val="18"/>
              </w:rPr>
              <w:t xml:space="preserve"> 29 Ex 1&amp;2</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Read the A Tent’s Time comprehension.</w:t>
            </w:r>
          </w:p>
          <w:p w:rsidR="00C26787" w:rsidRDefault="00D26717">
            <w:pPr>
              <w:widowControl w:val="0"/>
              <w:spacing w:line="240" w:lineRule="auto"/>
              <w:rPr>
                <w:sz w:val="18"/>
                <w:szCs w:val="18"/>
              </w:rPr>
            </w:pPr>
            <w:r>
              <w:rPr>
                <w:sz w:val="18"/>
                <w:szCs w:val="18"/>
              </w:rPr>
              <w:t>Answer these questions:</w:t>
            </w:r>
          </w:p>
          <w:p w:rsidR="00C26787" w:rsidRDefault="00D26717">
            <w:pPr>
              <w:widowControl w:val="0"/>
              <w:spacing w:line="240" w:lineRule="auto"/>
              <w:rPr>
                <w:sz w:val="18"/>
                <w:szCs w:val="18"/>
              </w:rPr>
            </w:pPr>
            <w:r>
              <w:rPr>
                <w:sz w:val="18"/>
                <w:szCs w:val="18"/>
              </w:rPr>
              <w:t>A1-4   B 3 - 8</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Read the next 10 pages of The Normal Kid. </w:t>
            </w:r>
            <w:r>
              <w:rPr>
                <w:b/>
                <w:sz w:val="18"/>
                <w:szCs w:val="18"/>
              </w:rPr>
              <w:t>It is assigned on Epic.</w:t>
            </w:r>
            <w:r>
              <w:rPr>
                <w:sz w:val="18"/>
                <w:szCs w:val="18"/>
              </w:rPr>
              <w:t xml:space="preserve"> Write 2 or 3 think marks.</w:t>
            </w:r>
          </w:p>
          <w:p w:rsidR="00C26787" w:rsidRDefault="00C2678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Spellbound </w:t>
            </w:r>
          </w:p>
          <w:p w:rsidR="00C26787" w:rsidRDefault="00D26717">
            <w:pPr>
              <w:widowControl w:val="0"/>
              <w:spacing w:line="240" w:lineRule="auto"/>
              <w:rPr>
                <w:sz w:val="18"/>
                <w:szCs w:val="18"/>
              </w:rPr>
            </w:pPr>
            <w:proofErr w:type="spellStart"/>
            <w:r>
              <w:rPr>
                <w:sz w:val="18"/>
                <w:szCs w:val="18"/>
              </w:rPr>
              <w:t>Wk</w:t>
            </w:r>
            <w:proofErr w:type="spellEnd"/>
            <w:r>
              <w:rPr>
                <w:sz w:val="18"/>
                <w:szCs w:val="18"/>
              </w:rPr>
              <w:t xml:space="preserve"> 29 Ex 3&amp;4</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Plan and then write about a disastrous holiday or day out you have experienced</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Watch the Prefixes video on GC. Complete the Prefix worksheet</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Read the next 10 pages of The Normal Kid. Write 2 or 3 think marks.</w:t>
            </w:r>
          </w:p>
          <w:p w:rsidR="00C26787" w:rsidRDefault="00C2678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Spellbound </w:t>
            </w:r>
          </w:p>
          <w:p w:rsidR="00C26787" w:rsidRDefault="00D26717">
            <w:pPr>
              <w:widowControl w:val="0"/>
              <w:spacing w:line="240" w:lineRule="auto"/>
              <w:rPr>
                <w:sz w:val="18"/>
                <w:szCs w:val="18"/>
              </w:rPr>
            </w:pPr>
            <w:proofErr w:type="spellStart"/>
            <w:r>
              <w:rPr>
                <w:sz w:val="18"/>
                <w:szCs w:val="18"/>
              </w:rPr>
              <w:t>Wk</w:t>
            </w:r>
            <w:proofErr w:type="spellEnd"/>
            <w:r>
              <w:rPr>
                <w:sz w:val="18"/>
                <w:szCs w:val="18"/>
              </w:rPr>
              <w:t xml:space="preserve"> 29 Ex 5</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‘’Tom </w:t>
            </w:r>
            <w:proofErr w:type="spellStart"/>
            <w:r>
              <w:rPr>
                <w:sz w:val="18"/>
                <w:szCs w:val="18"/>
              </w:rPr>
              <w:t>Crean</w:t>
            </w:r>
            <w:proofErr w:type="spellEnd"/>
            <w:r>
              <w:rPr>
                <w:sz w:val="18"/>
                <w:szCs w:val="18"/>
              </w:rPr>
              <w:t>” Cloze procedure.</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Write a poem about a grandparent or grandparents. The best poem from each class will be read by </w:t>
            </w:r>
            <w:proofErr w:type="spellStart"/>
            <w:r>
              <w:rPr>
                <w:sz w:val="18"/>
                <w:szCs w:val="18"/>
              </w:rPr>
              <w:t>Gráinne</w:t>
            </w:r>
            <w:proofErr w:type="spellEnd"/>
            <w:r>
              <w:rPr>
                <w:sz w:val="18"/>
                <w:szCs w:val="18"/>
              </w:rPr>
              <w:t xml:space="preserve"> at assembly.</w:t>
            </w:r>
          </w:p>
          <w:p w:rsidR="00C26787" w:rsidRDefault="00C26787">
            <w:pPr>
              <w:widowControl w:val="0"/>
              <w:spacing w:line="240" w:lineRule="auto"/>
              <w:rPr>
                <w:sz w:val="18"/>
                <w:szCs w:val="18"/>
              </w:rPr>
            </w:pPr>
          </w:p>
          <w:p w:rsidR="00C26787" w:rsidRDefault="00BD3C9B">
            <w:pPr>
              <w:widowControl w:val="0"/>
              <w:spacing w:line="240" w:lineRule="auto"/>
              <w:rPr>
                <w:sz w:val="18"/>
                <w:szCs w:val="18"/>
              </w:rPr>
            </w:pPr>
            <w:r>
              <w:rPr>
                <w:sz w:val="18"/>
                <w:szCs w:val="18"/>
              </w:rPr>
              <w:t>Read the next 10 pages of The Normal Kid</w:t>
            </w:r>
            <w:r w:rsidR="00D26717">
              <w:rPr>
                <w:sz w:val="18"/>
                <w:szCs w:val="18"/>
              </w:rPr>
              <w:t>. Write 2 or 3 think marks.</w:t>
            </w:r>
          </w:p>
          <w:p w:rsidR="00C26787" w:rsidRDefault="00C26787">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Spellbound </w:t>
            </w:r>
          </w:p>
          <w:p w:rsidR="00C26787" w:rsidRDefault="00D26717">
            <w:pPr>
              <w:widowControl w:val="0"/>
              <w:spacing w:line="240" w:lineRule="auto"/>
              <w:rPr>
                <w:sz w:val="18"/>
                <w:szCs w:val="18"/>
              </w:rPr>
            </w:pPr>
            <w:proofErr w:type="spellStart"/>
            <w:r>
              <w:rPr>
                <w:sz w:val="18"/>
                <w:szCs w:val="18"/>
              </w:rPr>
              <w:t>Wk</w:t>
            </w:r>
            <w:proofErr w:type="spellEnd"/>
            <w:r>
              <w:rPr>
                <w:sz w:val="18"/>
                <w:szCs w:val="18"/>
              </w:rPr>
              <w:t xml:space="preserve"> 29 Ex 6</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Similes/metaphors </w:t>
            </w:r>
            <w:proofErr w:type="spellStart"/>
            <w:r>
              <w:rPr>
                <w:sz w:val="18"/>
                <w:szCs w:val="18"/>
              </w:rPr>
              <w:t>prezi</w:t>
            </w:r>
            <w:proofErr w:type="spellEnd"/>
            <w:r>
              <w:rPr>
                <w:sz w:val="18"/>
                <w:szCs w:val="18"/>
              </w:rPr>
              <w:t xml:space="preserve"> presentation. Watch the video and pause to write answers. Just list the similes/metaphors you hear.</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Handwriting book. The next 2 pages.</w:t>
            </w:r>
          </w:p>
          <w:p w:rsidR="00C26787" w:rsidRDefault="00C26787">
            <w:pPr>
              <w:widowControl w:val="0"/>
              <w:spacing w:line="240" w:lineRule="auto"/>
              <w:rPr>
                <w:sz w:val="18"/>
                <w:szCs w:val="18"/>
              </w:rPr>
            </w:pPr>
          </w:p>
          <w:p w:rsidR="00C26787" w:rsidRDefault="00F51935">
            <w:pPr>
              <w:widowControl w:val="0"/>
              <w:spacing w:line="240" w:lineRule="auto"/>
              <w:rPr>
                <w:sz w:val="18"/>
                <w:szCs w:val="18"/>
              </w:rPr>
            </w:pPr>
            <w:r>
              <w:rPr>
                <w:sz w:val="18"/>
                <w:szCs w:val="18"/>
              </w:rPr>
              <w:t xml:space="preserve">Read the next 10 pages of The Normal Kid. </w:t>
            </w:r>
            <w:r w:rsidR="00D26717">
              <w:rPr>
                <w:sz w:val="18"/>
                <w:szCs w:val="18"/>
              </w:rPr>
              <w:t>Prepare discussion notes for Friday.</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Spellbound </w:t>
            </w:r>
          </w:p>
          <w:p w:rsidR="00C26787" w:rsidRDefault="00D26717">
            <w:pPr>
              <w:widowControl w:val="0"/>
              <w:spacing w:line="240" w:lineRule="auto"/>
              <w:rPr>
                <w:sz w:val="18"/>
                <w:szCs w:val="18"/>
              </w:rPr>
            </w:pPr>
            <w:proofErr w:type="spellStart"/>
            <w:r>
              <w:rPr>
                <w:sz w:val="18"/>
                <w:szCs w:val="18"/>
              </w:rPr>
              <w:t>Wk</w:t>
            </w:r>
            <w:proofErr w:type="spellEnd"/>
            <w:r>
              <w:rPr>
                <w:sz w:val="18"/>
                <w:szCs w:val="18"/>
              </w:rPr>
              <w:t xml:space="preserve"> 29 Test</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Correct Spellbound/</w:t>
            </w:r>
            <w:proofErr w:type="spellStart"/>
            <w:r>
              <w:rPr>
                <w:sz w:val="18"/>
                <w:szCs w:val="18"/>
              </w:rPr>
              <w:t>Ceartlitriú</w:t>
            </w:r>
            <w:proofErr w:type="spellEnd"/>
            <w:r>
              <w:rPr>
                <w:sz w:val="18"/>
                <w:szCs w:val="18"/>
              </w:rPr>
              <w:t xml:space="preserve"> answers. These will be on GC.</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Watch </w:t>
            </w:r>
            <w:proofErr w:type="spellStart"/>
            <w:r>
              <w:rPr>
                <w:sz w:val="18"/>
                <w:szCs w:val="18"/>
              </w:rPr>
              <w:t>summarising</w:t>
            </w:r>
            <w:proofErr w:type="spellEnd"/>
            <w:r>
              <w:rPr>
                <w:sz w:val="18"/>
                <w:szCs w:val="18"/>
              </w:rPr>
              <w:t xml:space="preserve"> video on GC. Use your think marks to write a summary of what you have read this week.</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Take part in a google meet. </w:t>
            </w:r>
          </w:p>
          <w:p w:rsidR="00C26787" w:rsidRDefault="00D26717">
            <w:pPr>
              <w:widowControl w:val="0"/>
              <w:spacing w:line="240" w:lineRule="auto"/>
              <w:rPr>
                <w:sz w:val="18"/>
                <w:szCs w:val="18"/>
              </w:rPr>
            </w:pPr>
            <w:r>
              <w:rPr>
                <w:sz w:val="18"/>
                <w:szCs w:val="18"/>
              </w:rPr>
              <w:t>Book Clubs discussion at the google meet.</w:t>
            </w:r>
          </w:p>
        </w:tc>
      </w:tr>
      <w:tr w:rsidR="00C26787">
        <w:tc>
          <w:tcPr>
            <w:tcW w:w="1365" w:type="dxa"/>
            <w:shd w:val="clear" w:color="auto" w:fill="auto"/>
            <w:tcMar>
              <w:top w:w="100" w:type="dxa"/>
              <w:left w:w="100" w:type="dxa"/>
              <w:bottom w:w="100" w:type="dxa"/>
              <w:right w:w="100" w:type="dxa"/>
            </w:tcMar>
          </w:tcPr>
          <w:p w:rsidR="00C26787" w:rsidRDefault="00D26717">
            <w:pPr>
              <w:widowControl w:val="0"/>
              <w:spacing w:line="240" w:lineRule="auto"/>
              <w:rPr>
                <w:b/>
              </w:rPr>
            </w:pPr>
            <w:proofErr w:type="spellStart"/>
            <w:r>
              <w:rPr>
                <w:b/>
              </w:rPr>
              <w:t>Maths</w:t>
            </w:r>
            <w:proofErr w:type="spellEnd"/>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hyperlink r:id="rId5">
              <w:r>
                <w:rPr>
                  <w:color w:val="1155CC"/>
                  <w:sz w:val="18"/>
                  <w:szCs w:val="18"/>
                  <w:u w:val="single"/>
                </w:rPr>
                <w:t>www.mathplayground</w:t>
              </w:r>
            </w:hyperlink>
            <w:r>
              <w:rPr>
                <w:sz w:val="18"/>
                <w:szCs w:val="18"/>
              </w:rPr>
              <w:t>.com (Money Games + Tables) 10mins</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proofErr w:type="spellStart"/>
            <w:r>
              <w:rPr>
                <w:sz w:val="18"/>
                <w:szCs w:val="18"/>
              </w:rPr>
              <w:t>Mangahigh</w:t>
            </w:r>
            <w:proofErr w:type="spellEnd"/>
            <w:r>
              <w:rPr>
                <w:sz w:val="18"/>
                <w:szCs w:val="18"/>
              </w:rPr>
              <w:t xml:space="preserve"> set Activities and more if you have time. 30mins</w:t>
            </w:r>
          </w:p>
          <w:p w:rsidR="00C26787" w:rsidRDefault="00BD3C9B">
            <w:pPr>
              <w:widowControl w:val="0"/>
              <w:spacing w:line="240" w:lineRule="auto"/>
              <w:rPr>
                <w:sz w:val="18"/>
                <w:szCs w:val="18"/>
              </w:rPr>
            </w:pPr>
            <w:r>
              <w:rPr>
                <w:sz w:val="18"/>
                <w:szCs w:val="18"/>
              </w:rPr>
              <w:t>Link to login below &amp; on GC</w:t>
            </w:r>
          </w:p>
          <w:p w:rsidR="00BD3C9B" w:rsidRDefault="00BD3C9B">
            <w:pPr>
              <w:widowControl w:val="0"/>
              <w:spacing w:line="240" w:lineRule="auto"/>
              <w:rPr>
                <w:sz w:val="18"/>
                <w:szCs w:val="18"/>
              </w:rPr>
            </w:pPr>
          </w:p>
          <w:p w:rsidR="00D26717" w:rsidRDefault="00D26717">
            <w:pPr>
              <w:widowControl w:val="0"/>
              <w:spacing w:line="240" w:lineRule="auto"/>
              <w:rPr>
                <w:sz w:val="18"/>
                <w:szCs w:val="18"/>
              </w:rPr>
            </w:pPr>
            <w:r>
              <w:rPr>
                <w:sz w:val="18"/>
                <w:szCs w:val="18"/>
              </w:rPr>
              <w:t xml:space="preserve">Tables sheet Wk17 Monday 10mins       </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hyperlink r:id="rId6">
              <w:r>
                <w:rPr>
                  <w:color w:val="1155CC"/>
                  <w:sz w:val="18"/>
                  <w:szCs w:val="18"/>
                  <w:u w:val="single"/>
                </w:rPr>
                <w:t>www.mathplayground</w:t>
              </w:r>
            </w:hyperlink>
            <w:r>
              <w:rPr>
                <w:sz w:val="18"/>
                <w:szCs w:val="18"/>
              </w:rPr>
              <w:t>.com (Money Games + Tables)10 mins</w:t>
            </w:r>
          </w:p>
          <w:p w:rsidR="00C26787" w:rsidRDefault="00C26787">
            <w:pPr>
              <w:widowControl w:val="0"/>
              <w:spacing w:line="240" w:lineRule="auto"/>
              <w:rPr>
                <w:sz w:val="18"/>
                <w:szCs w:val="18"/>
              </w:rPr>
            </w:pPr>
          </w:p>
          <w:p w:rsidR="00D26717" w:rsidRDefault="00D26717">
            <w:pPr>
              <w:widowControl w:val="0"/>
              <w:spacing w:line="240" w:lineRule="auto"/>
              <w:rPr>
                <w:sz w:val="18"/>
                <w:szCs w:val="18"/>
              </w:rPr>
            </w:pPr>
            <w:proofErr w:type="spellStart"/>
            <w:r>
              <w:rPr>
                <w:sz w:val="18"/>
                <w:szCs w:val="18"/>
              </w:rPr>
              <w:t>Mathemagic</w:t>
            </w:r>
            <w:proofErr w:type="spellEnd"/>
            <w:r>
              <w:rPr>
                <w:sz w:val="18"/>
                <w:szCs w:val="18"/>
              </w:rPr>
              <w:t xml:space="preserve"> p146 Q1-6 </w:t>
            </w:r>
          </w:p>
          <w:p w:rsidR="00C26787" w:rsidRDefault="00D26717">
            <w:pPr>
              <w:widowControl w:val="0"/>
              <w:spacing w:line="240" w:lineRule="auto"/>
              <w:rPr>
                <w:sz w:val="18"/>
                <w:szCs w:val="18"/>
              </w:rPr>
            </w:pPr>
            <w:r>
              <w:rPr>
                <w:sz w:val="18"/>
                <w:szCs w:val="18"/>
              </w:rPr>
              <w:t>30 mins</w:t>
            </w:r>
          </w:p>
          <w:p w:rsidR="00C26787" w:rsidRDefault="00C26787">
            <w:pPr>
              <w:widowControl w:val="0"/>
              <w:spacing w:line="240" w:lineRule="auto"/>
              <w:rPr>
                <w:sz w:val="18"/>
                <w:szCs w:val="18"/>
              </w:rPr>
            </w:pPr>
          </w:p>
          <w:p w:rsidR="00D26717" w:rsidRDefault="00D26717">
            <w:pPr>
              <w:widowControl w:val="0"/>
              <w:spacing w:line="240" w:lineRule="auto"/>
              <w:rPr>
                <w:sz w:val="18"/>
                <w:szCs w:val="18"/>
              </w:rPr>
            </w:pPr>
            <w:r>
              <w:rPr>
                <w:sz w:val="18"/>
                <w:szCs w:val="18"/>
              </w:rPr>
              <w:t xml:space="preserve">Tables sheet Wk17 Tuesday </w:t>
            </w:r>
          </w:p>
          <w:p w:rsidR="00D26717" w:rsidRDefault="00D26717">
            <w:pPr>
              <w:widowControl w:val="0"/>
              <w:spacing w:line="240" w:lineRule="auto"/>
              <w:rPr>
                <w:sz w:val="18"/>
                <w:szCs w:val="18"/>
              </w:rPr>
            </w:pPr>
            <w:r>
              <w:rPr>
                <w:sz w:val="18"/>
                <w:szCs w:val="18"/>
              </w:rPr>
              <w:t>10 mins</w:t>
            </w:r>
          </w:p>
          <w:p w:rsidR="00C26787" w:rsidRDefault="00D26717">
            <w:pPr>
              <w:widowControl w:val="0"/>
              <w:spacing w:line="240" w:lineRule="auto"/>
              <w:rPr>
                <w:sz w:val="18"/>
                <w:szCs w:val="18"/>
              </w:rPr>
            </w:pPr>
            <w:r>
              <w:rPr>
                <w:sz w:val="18"/>
                <w:szCs w:val="18"/>
              </w:rPr>
              <w:t xml:space="preserve"> Extra: </w:t>
            </w:r>
            <w:proofErr w:type="spellStart"/>
            <w:r>
              <w:rPr>
                <w:sz w:val="18"/>
                <w:szCs w:val="18"/>
              </w:rPr>
              <w:t>Mangahigh</w:t>
            </w:r>
            <w:proofErr w:type="spellEnd"/>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hyperlink r:id="rId7">
              <w:r>
                <w:rPr>
                  <w:color w:val="1155CC"/>
                  <w:sz w:val="18"/>
                  <w:szCs w:val="18"/>
                  <w:u w:val="single"/>
                </w:rPr>
                <w:t>https://mathsstarters.net/numoftheday/</w:t>
              </w:r>
            </w:hyperlink>
            <w:r>
              <w:rPr>
                <w:color w:val="1155CC"/>
                <w:sz w:val="18"/>
                <w:szCs w:val="18"/>
                <w:u w:val="single"/>
              </w:rPr>
              <w:t xml:space="preserve">      </w:t>
            </w:r>
          </w:p>
          <w:p w:rsidR="00C26787" w:rsidRDefault="00D26717">
            <w:pPr>
              <w:widowControl w:val="0"/>
              <w:spacing w:line="240" w:lineRule="auto"/>
              <w:rPr>
                <w:sz w:val="18"/>
                <w:szCs w:val="18"/>
              </w:rPr>
            </w:pPr>
            <w:r>
              <w:rPr>
                <w:sz w:val="18"/>
                <w:szCs w:val="18"/>
              </w:rPr>
              <w:t>10 mins</w:t>
            </w:r>
          </w:p>
          <w:p w:rsidR="00D26717" w:rsidRDefault="00D26717">
            <w:pPr>
              <w:widowControl w:val="0"/>
              <w:spacing w:line="240" w:lineRule="auto"/>
              <w:rPr>
                <w:sz w:val="18"/>
                <w:szCs w:val="18"/>
              </w:rPr>
            </w:pPr>
          </w:p>
          <w:p w:rsidR="00C26787" w:rsidRDefault="00D26717">
            <w:pPr>
              <w:widowControl w:val="0"/>
              <w:spacing w:line="240" w:lineRule="auto"/>
              <w:rPr>
                <w:sz w:val="18"/>
                <w:szCs w:val="18"/>
              </w:rPr>
            </w:pPr>
            <w:proofErr w:type="spellStart"/>
            <w:r>
              <w:rPr>
                <w:sz w:val="18"/>
                <w:szCs w:val="18"/>
              </w:rPr>
              <w:t>Mathemagic</w:t>
            </w:r>
            <w:proofErr w:type="spellEnd"/>
            <w:r>
              <w:rPr>
                <w:sz w:val="18"/>
                <w:szCs w:val="18"/>
              </w:rPr>
              <w:t xml:space="preserve"> p146 Q7-10</w:t>
            </w:r>
          </w:p>
          <w:p w:rsidR="00C26787" w:rsidRDefault="00D26717">
            <w:pPr>
              <w:widowControl w:val="0"/>
              <w:spacing w:line="240" w:lineRule="auto"/>
              <w:rPr>
                <w:sz w:val="18"/>
                <w:szCs w:val="18"/>
              </w:rPr>
            </w:pPr>
            <w:r>
              <w:rPr>
                <w:sz w:val="18"/>
                <w:szCs w:val="18"/>
              </w:rPr>
              <w:t>30 mins</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Tables sheet Wk17 Wednesday 10 mins</w:t>
            </w:r>
          </w:p>
          <w:p w:rsidR="00C26787" w:rsidRPr="003A3260" w:rsidRDefault="00D26717">
            <w:pPr>
              <w:widowControl w:val="0"/>
              <w:spacing w:line="240" w:lineRule="auto"/>
              <w:rPr>
                <w:sz w:val="18"/>
                <w:szCs w:val="18"/>
                <w:lang w:val="en-IE"/>
              </w:rPr>
            </w:pPr>
            <w:r>
              <w:rPr>
                <w:sz w:val="18"/>
                <w:szCs w:val="18"/>
              </w:rPr>
              <w:t xml:space="preserve">Extra: </w:t>
            </w:r>
            <w:proofErr w:type="spellStart"/>
            <w:r>
              <w:rPr>
                <w:sz w:val="18"/>
                <w:szCs w:val="18"/>
              </w:rPr>
              <w:t>Mangahigh</w:t>
            </w:r>
            <w:proofErr w:type="spellEnd"/>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hyperlink r:id="rId8">
              <w:r>
                <w:rPr>
                  <w:color w:val="1155CC"/>
                  <w:sz w:val="18"/>
                  <w:szCs w:val="18"/>
                </w:rPr>
                <w:t>https://www.mathplayground.com/</w:t>
              </w:r>
            </w:hyperlink>
            <w:r>
              <w:rPr>
                <w:sz w:val="18"/>
                <w:szCs w:val="18"/>
              </w:rPr>
              <w:t xml:space="preserve"> (Money Games + Tables)</w:t>
            </w:r>
            <w:r w:rsidR="00F51935">
              <w:rPr>
                <w:sz w:val="18"/>
                <w:szCs w:val="18"/>
              </w:rPr>
              <w:t xml:space="preserve"> 10 mins</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proofErr w:type="spellStart"/>
            <w:r>
              <w:rPr>
                <w:sz w:val="18"/>
                <w:szCs w:val="18"/>
              </w:rPr>
              <w:t>Mathemagic</w:t>
            </w:r>
            <w:proofErr w:type="spellEnd"/>
            <w:r>
              <w:rPr>
                <w:sz w:val="18"/>
                <w:szCs w:val="18"/>
              </w:rPr>
              <w:t xml:space="preserve"> </w:t>
            </w:r>
            <w:r w:rsidR="00F51935">
              <w:rPr>
                <w:sz w:val="18"/>
                <w:szCs w:val="18"/>
              </w:rPr>
              <w:t xml:space="preserve">   30 mins</w:t>
            </w:r>
          </w:p>
          <w:p w:rsidR="00C26787" w:rsidRDefault="00D26717">
            <w:pPr>
              <w:widowControl w:val="0"/>
              <w:spacing w:line="240" w:lineRule="auto"/>
              <w:rPr>
                <w:sz w:val="18"/>
                <w:szCs w:val="18"/>
              </w:rPr>
            </w:pPr>
            <w:r>
              <w:rPr>
                <w:sz w:val="18"/>
                <w:szCs w:val="18"/>
              </w:rPr>
              <w:t>P147 Q11-15</w:t>
            </w:r>
          </w:p>
          <w:p w:rsidR="00C26787" w:rsidRDefault="00D26717">
            <w:pPr>
              <w:widowControl w:val="0"/>
              <w:spacing w:line="240" w:lineRule="auto"/>
              <w:rPr>
                <w:sz w:val="18"/>
                <w:szCs w:val="18"/>
              </w:rPr>
            </w:pPr>
            <w:r>
              <w:rPr>
                <w:sz w:val="18"/>
                <w:szCs w:val="18"/>
              </w:rPr>
              <w:t>Or</w:t>
            </w:r>
          </w:p>
          <w:p w:rsidR="00C26787" w:rsidRDefault="00D26717">
            <w:pPr>
              <w:widowControl w:val="0"/>
              <w:spacing w:line="240" w:lineRule="auto"/>
              <w:rPr>
                <w:sz w:val="18"/>
                <w:szCs w:val="18"/>
              </w:rPr>
            </w:pPr>
            <w:r>
              <w:rPr>
                <w:sz w:val="18"/>
                <w:szCs w:val="18"/>
              </w:rPr>
              <w:t>Sheet emailed by Deirdre.</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Tables sheet Wk17 Thursday </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hyperlink r:id="rId9">
              <w:r>
                <w:rPr>
                  <w:color w:val="1155CC"/>
                  <w:sz w:val="18"/>
                  <w:szCs w:val="18"/>
                  <w:u w:val="single"/>
                </w:rPr>
                <w:t>https://www.topmarks.co.uk/maths-games/7-11-years/money</w:t>
              </w:r>
            </w:hyperlink>
            <w:r>
              <w:rPr>
                <w:sz w:val="18"/>
                <w:szCs w:val="18"/>
              </w:rPr>
              <w:t xml:space="preserve"> Choose going shopping problem solving</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proofErr w:type="spellStart"/>
            <w:r>
              <w:rPr>
                <w:sz w:val="18"/>
                <w:szCs w:val="18"/>
              </w:rPr>
              <w:t>Mathemagic</w:t>
            </w:r>
            <w:proofErr w:type="spellEnd"/>
            <w:r w:rsidR="00F51935">
              <w:rPr>
                <w:sz w:val="18"/>
                <w:szCs w:val="18"/>
              </w:rPr>
              <w:t xml:space="preserve">   30 mins</w:t>
            </w:r>
            <w:bookmarkStart w:id="0" w:name="_GoBack"/>
            <w:bookmarkEnd w:id="0"/>
          </w:p>
          <w:p w:rsidR="00C26787" w:rsidRDefault="00D26717">
            <w:pPr>
              <w:widowControl w:val="0"/>
              <w:spacing w:line="240" w:lineRule="auto"/>
              <w:rPr>
                <w:sz w:val="18"/>
                <w:szCs w:val="18"/>
              </w:rPr>
            </w:pPr>
            <w:r>
              <w:rPr>
                <w:sz w:val="18"/>
                <w:szCs w:val="18"/>
              </w:rPr>
              <w:t>P147 Q16-20</w:t>
            </w:r>
          </w:p>
          <w:p w:rsidR="00C26787" w:rsidRDefault="00D26717">
            <w:pPr>
              <w:widowControl w:val="0"/>
              <w:spacing w:line="240" w:lineRule="auto"/>
              <w:rPr>
                <w:sz w:val="18"/>
                <w:szCs w:val="18"/>
              </w:rPr>
            </w:pPr>
            <w:r>
              <w:rPr>
                <w:sz w:val="18"/>
                <w:szCs w:val="18"/>
              </w:rPr>
              <w:t>Or</w:t>
            </w:r>
          </w:p>
          <w:p w:rsidR="00C26787" w:rsidRDefault="00D26717">
            <w:pPr>
              <w:widowControl w:val="0"/>
              <w:spacing w:line="240" w:lineRule="auto"/>
              <w:rPr>
                <w:sz w:val="18"/>
                <w:szCs w:val="18"/>
              </w:rPr>
            </w:pPr>
            <w:r>
              <w:rPr>
                <w:sz w:val="18"/>
                <w:szCs w:val="18"/>
              </w:rPr>
              <w:t>Sheet emailed by Deirdre.</w:t>
            </w:r>
          </w:p>
        </w:tc>
      </w:tr>
      <w:tr w:rsidR="00C26787">
        <w:tc>
          <w:tcPr>
            <w:tcW w:w="1365"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Irish</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proofErr w:type="spellStart"/>
            <w:r>
              <w:rPr>
                <w:sz w:val="18"/>
                <w:szCs w:val="18"/>
              </w:rPr>
              <w:t>Ceartlitriú</w:t>
            </w:r>
            <w:proofErr w:type="spellEnd"/>
            <w:r>
              <w:rPr>
                <w:sz w:val="18"/>
                <w:szCs w:val="18"/>
              </w:rPr>
              <w:t xml:space="preserve"> </w:t>
            </w:r>
            <w:proofErr w:type="spellStart"/>
            <w:r>
              <w:rPr>
                <w:sz w:val="18"/>
                <w:szCs w:val="18"/>
              </w:rPr>
              <w:t>lch</w:t>
            </w:r>
            <w:proofErr w:type="spellEnd"/>
            <w:r>
              <w:rPr>
                <w:sz w:val="18"/>
                <w:szCs w:val="18"/>
              </w:rPr>
              <w:t>. 10/11 Ex A&amp;B</w:t>
            </w:r>
          </w:p>
          <w:p w:rsidR="00C26787" w:rsidRDefault="00D26717">
            <w:pPr>
              <w:widowControl w:val="0"/>
              <w:spacing w:line="240" w:lineRule="auto"/>
              <w:rPr>
                <w:sz w:val="18"/>
                <w:szCs w:val="18"/>
              </w:rPr>
            </w:pPr>
            <w:r>
              <w:rPr>
                <w:sz w:val="18"/>
                <w:szCs w:val="18"/>
              </w:rPr>
              <w:t>Explanation on GC.</w:t>
            </w:r>
          </w:p>
          <w:p w:rsidR="00D26717" w:rsidRDefault="00D26717">
            <w:pPr>
              <w:widowControl w:val="0"/>
              <w:spacing w:line="240" w:lineRule="auto"/>
              <w:rPr>
                <w:sz w:val="18"/>
                <w:szCs w:val="18"/>
              </w:rPr>
            </w:pPr>
          </w:p>
          <w:p w:rsidR="00C26787" w:rsidRDefault="00D26717">
            <w:pPr>
              <w:widowControl w:val="0"/>
              <w:spacing w:line="240" w:lineRule="auto"/>
              <w:rPr>
                <w:sz w:val="18"/>
                <w:szCs w:val="18"/>
              </w:rPr>
            </w:pPr>
            <w:r>
              <w:rPr>
                <w:sz w:val="18"/>
                <w:szCs w:val="18"/>
              </w:rPr>
              <w:t xml:space="preserve">Read An </w:t>
            </w:r>
            <w:proofErr w:type="spellStart"/>
            <w:r>
              <w:rPr>
                <w:sz w:val="18"/>
                <w:szCs w:val="18"/>
              </w:rPr>
              <w:t>Cluiche</w:t>
            </w:r>
            <w:proofErr w:type="spellEnd"/>
            <w:r>
              <w:rPr>
                <w:sz w:val="18"/>
                <w:szCs w:val="18"/>
              </w:rPr>
              <w:t xml:space="preserve"> </w:t>
            </w:r>
            <w:proofErr w:type="spellStart"/>
            <w:r>
              <w:rPr>
                <w:sz w:val="18"/>
                <w:szCs w:val="18"/>
              </w:rPr>
              <w:t>Ríomhaire</w:t>
            </w:r>
            <w:proofErr w:type="spellEnd"/>
            <w:r>
              <w:rPr>
                <w:sz w:val="18"/>
                <w:szCs w:val="18"/>
              </w:rPr>
              <w:t xml:space="preserve"> </w:t>
            </w:r>
            <w:proofErr w:type="spellStart"/>
            <w:r>
              <w:rPr>
                <w:sz w:val="18"/>
                <w:szCs w:val="18"/>
              </w:rPr>
              <w:t>Nua</w:t>
            </w:r>
            <w:proofErr w:type="spellEnd"/>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proofErr w:type="spellStart"/>
            <w:r>
              <w:rPr>
                <w:sz w:val="18"/>
                <w:szCs w:val="18"/>
              </w:rPr>
              <w:t>Ceartlitriú</w:t>
            </w:r>
            <w:proofErr w:type="spellEnd"/>
            <w:r>
              <w:rPr>
                <w:sz w:val="18"/>
                <w:szCs w:val="18"/>
              </w:rPr>
              <w:t xml:space="preserve"> </w:t>
            </w:r>
            <w:proofErr w:type="spellStart"/>
            <w:r>
              <w:rPr>
                <w:sz w:val="18"/>
                <w:szCs w:val="18"/>
              </w:rPr>
              <w:t>lch</w:t>
            </w:r>
            <w:proofErr w:type="spellEnd"/>
            <w:r>
              <w:rPr>
                <w:sz w:val="18"/>
                <w:szCs w:val="18"/>
              </w:rPr>
              <w:t>. 10/11 Ex C&amp;D</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hyperlink r:id="rId10">
              <w:r>
                <w:rPr>
                  <w:color w:val="1155CC"/>
                  <w:sz w:val="18"/>
                  <w:szCs w:val="18"/>
                  <w:u w:val="single"/>
                </w:rPr>
                <w:t>https://www.seideansi.ie/aimsir-chaite.php</w:t>
              </w:r>
            </w:hyperlink>
            <w:r>
              <w:rPr>
                <w:sz w:val="18"/>
                <w:szCs w:val="18"/>
              </w:rPr>
              <w:t xml:space="preserve"> Press </w:t>
            </w:r>
            <w:proofErr w:type="spellStart"/>
            <w:r>
              <w:rPr>
                <w:sz w:val="18"/>
                <w:szCs w:val="18"/>
              </w:rPr>
              <w:t>imir</w:t>
            </w:r>
            <w:proofErr w:type="spellEnd"/>
            <w:r>
              <w:rPr>
                <w:sz w:val="18"/>
                <w:szCs w:val="18"/>
              </w:rPr>
              <w:t xml:space="preserve"> to play. Click on the past tense verbs. </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proofErr w:type="spellStart"/>
            <w:r>
              <w:rPr>
                <w:sz w:val="18"/>
                <w:szCs w:val="18"/>
              </w:rPr>
              <w:t>Ceartlitriú</w:t>
            </w:r>
            <w:proofErr w:type="spellEnd"/>
            <w:r>
              <w:rPr>
                <w:sz w:val="18"/>
                <w:szCs w:val="18"/>
              </w:rPr>
              <w:t xml:space="preserve"> </w:t>
            </w:r>
            <w:proofErr w:type="spellStart"/>
            <w:r>
              <w:rPr>
                <w:sz w:val="18"/>
                <w:szCs w:val="18"/>
              </w:rPr>
              <w:t>lch</w:t>
            </w:r>
            <w:proofErr w:type="spellEnd"/>
            <w:r>
              <w:rPr>
                <w:sz w:val="18"/>
                <w:szCs w:val="18"/>
              </w:rPr>
              <w:t>. 10/11 Ex E</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r>
              <w:rPr>
                <w:sz w:val="18"/>
                <w:szCs w:val="18"/>
              </w:rPr>
              <w:t>Try to write 3 sentences in Irish using the verbs on page 10.</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proofErr w:type="spellStart"/>
            <w:r>
              <w:rPr>
                <w:sz w:val="18"/>
                <w:szCs w:val="18"/>
              </w:rPr>
              <w:t>Ceartlitriú</w:t>
            </w:r>
            <w:proofErr w:type="spellEnd"/>
            <w:r>
              <w:rPr>
                <w:sz w:val="18"/>
                <w:szCs w:val="18"/>
              </w:rPr>
              <w:t xml:space="preserve"> </w:t>
            </w:r>
            <w:proofErr w:type="spellStart"/>
            <w:r>
              <w:rPr>
                <w:sz w:val="18"/>
                <w:szCs w:val="18"/>
              </w:rPr>
              <w:t>lch</w:t>
            </w:r>
            <w:proofErr w:type="spellEnd"/>
            <w:r>
              <w:rPr>
                <w:sz w:val="18"/>
                <w:szCs w:val="18"/>
              </w:rPr>
              <w:t>. 10/11 Ex F</w:t>
            </w:r>
          </w:p>
          <w:p w:rsidR="00C26787" w:rsidRDefault="00C26787">
            <w:pPr>
              <w:widowControl w:val="0"/>
              <w:spacing w:line="240" w:lineRule="auto"/>
              <w:rPr>
                <w:sz w:val="18"/>
                <w:szCs w:val="18"/>
              </w:rPr>
            </w:pPr>
          </w:p>
          <w:p w:rsidR="00C26787" w:rsidRDefault="00D26717">
            <w:pPr>
              <w:widowControl w:val="0"/>
              <w:spacing w:line="240" w:lineRule="auto"/>
              <w:rPr>
                <w:sz w:val="18"/>
                <w:szCs w:val="18"/>
              </w:rPr>
            </w:pPr>
            <w:hyperlink r:id="rId11">
              <w:r>
                <w:rPr>
                  <w:color w:val="1155CC"/>
                  <w:sz w:val="18"/>
                  <w:szCs w:val="18"/>
                  <w:u w:val="single"/>
                </w:rPr>
                <w:t>https://www.seideansi.ie/aimsir-chaite.php</w:t>
              </w:r>
            </w:hyperlink>
            <w:r>
              <w:rPr>
                <w:sz w:val="18"/>
                <w:szCs w:val="18"/>
              </w:rPr>
              <w:t xml:space="preserve"> Press </w:t>
            </w:r>
            <w:proofErr w:type="spellStart"/>
            <w:r>
              <w:rPr>
                <w:sz w:val="18"/>
                <w:szCs w:val="18"/>
              </w:rPr>
              <w:t>imir</w:t>
            </w:r>
            <w:proofErr w:type="spellEnd"/>
            <w:r>
              <w:rPr>
                <w:sz w:val="18"/>
                <w:szCs w:val="18"/>
              </w:rPr>
              <w:t xml:space="preserve"> to play. Click on the past tense verbs. </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Choose something to watch on </w:t>
            </w:r>
            <w:proofErr w:type="spellStart"/>
            <w:r>
              <w:rPr>
                <w:sz w:val="18"/>
                <w:szCs w:val="18"/>
              </w:rPr>
              <w:t>Cúla</w:t>
            </w:r>
            <w:proofErr w:type="spellEnd"/>
            <w:r>
              <w:rPr>
                <w:sz w:val="18"/>
                <w:szCs w:val="18"/>
              </w:rPr>
              <w:t xml:space="preserve"> 4</w:t>
            </w:r>
          </w:p>
          <w:p w:rsidR="00C26787" w:rsidRDefault="00C26787">
            <w:pPr>
              <w:widowControl w:val="0"/>
              <w:spacing w:line="240" w:lineRule="auto"/>
              <w:rPr>
                <w:sz w:val="18"/>
                <w:szCs w:val="18"/>
              </w:rPr>
            </w:pPr>
          </w:p>
          <w:p w:rsidR="00C26787" w:rsidRDefault="00D26717">
            <w:pPr>
              <w:widowControl w:val="0"/>
              <w:spacing w:line="240" w:lineRule="auto"/>
              <w:rPr>
                <w:b/>
                <w:sz w:val="18"/>
                <w:szCs w:val="18"/>
              </w:rPr>
            </w:pPr>
            <w:hyperlink r:id="rId12">
              <w:r>
                <w:rPr>
                  <w:color w:val="1155CC"/>
                  <w:sz w:val="18"/>
                  <w:szCs w:val="18"/>
                  <w:u w:val="single"/>
                </w:rPr>
                <w:t>https://www.cula4.com/en/shows</w:t>
              </w:r>
            </w:hyperlink>
          </w:p>
        </w:tc>
      </w:tr>
      <w:tr w:rsidR="00C26787">
        <w:tc>
          <w:tcPr>
            <w:tcW w:w="1365"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t>Other</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sz w:val="18"/>
                <w:szCs w:val="18"/>
              </w:rPr>
            </w:pPr>
            <w:r>
              <w:rPr>
                <w:sz w:val="18"/>
                <w:szCs w:val="18"/>
              </w:rPr>
              <w:t xml:space="preserve">Interview a grandparent for Grandparents Day using a phone or laptop. Use the </w:t>
            </w:r>
            <w:r>
              <w:rPr>
                <w:sz w:val="18"/>
                <w:szCs w:val="18"/>
              </w:rPr>
              <w:lastRenderedPageBreak/>
              <w:t>template provided and add questions of your own if you like.</w:t>
            </w:r>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sz w:val="18"/>
                <w:szCs w:val="18"/>
              </w:rPr>
            </w:pPr>
            <w:r>
              <w:rPr>
                <w:b/>
                <w:sz w:val="18"/>
                <w:szCs w:val="18"/>
              </w:rPr>
              <w:lastRenderedPageBreak/>
              <w:t>SESE</w:t>
            </w:r>
          </w:p>
          <w:p w:rsidR="00C26787" w:rsidRPr="003A3260" w:rsidRDefault="00BD3C9B">
            <w:pPr>
              <w:widowControl w:val="0"/>
              <w:spacing w:line="240" w:lineRule="auto"/>
              <w:rPr>
                <w:sz w:val="18"/>
                <w:szCs w:val="18"/>
              </w:rPr>
            </w:pPr>
            <w:r>
              <w:rPr>
                <w:sz w:val="18"/>
                <w:szCs w:val="18"/>
              </w:rPr>
              <w:t xml:space="preserve">Do a Slides presentation on volcanoes, with the other </w:t>
            </w:r>
            <w:r>
              <w:rPr>
                <w:sz w:val="18"/>
                <w:szCs w:val="18"/>
              </w:rPr>
              <w:lastRenderedPageBreak/>
              <w:t>members of your group. Details on GC</w:t>
            </w:r>
          </w:p>
        </w:tc>
        <w:tc>
          <w:tcPr>
            <w:tcW w:w="2610" w:type="dxa"/>
            <w:shd w:val="clear" w:color="auto" w:fill="auto"/>
            <w:tcMar>
              <w:top w:w="100" w:type="dxa"/>
              <w:left w:w="100" w:type="dxa"/>
              <w:bottom w:w="100" w:type="dxa"/>
              <w:right w:w="100" w:type="dxa"/>
            </w:tcMar>
          </w:tcPr>
          <w:p w:rsidR="00C26787" w:rsidRPr="003A3260" w:rsidRDefault="00D26717">
            <w:pPr>
              <w:widowControl w:val="0"/>
              <w:spacing w:line="240" w:lineRule="auto"/>
              <w:rPr>
                <w:b/>
                <w:sz w:val="18"/>
                <w:szCs w:val="18"/>
              </w:rPr>
            </w:pPr>
            <w:r>
              <w:rPr>
                <w:b/>
                <w:sz w:val="18"/>
                <w:szCs w:val="18"/>
              </w:rPr>
              <w:lastRenderedPageBreak/>
              <w:t>PE</w:t>
            </w:r>
          </w:p>
          <w:p w:rsidR="00C26787" w:rsidRDefault="00D26717">
            <w:pPr>
              <w:widowControl w:val="0"/>
              <w:spacing w:line="240" w:lineRule="auto"/>
              <w:rPr>
                <w:sz w:val="18"/>
                <w:szCs w:val="18"/>
              </w:rPr>
            </w:pPr>
            <w:r>
              <w:rPr>
                <w:sz w:val="18"/>
                <w:szCs w:val="18"/>
              </w:rPr>
              <w:t xml:space="preserve">-Invent your own game/sport (share on GC if you think your </w:t>
            </w:r>
            <w:r>
              <w:rPr>
                <w:sz w:val="18"/>
                <w:szCs w:val="18"/>
              </w:rPr>
              <w:lastRenderedPageBreak/>
              <w:t>classmates will like it)</w:t>
            </w:r>
          </w:p>
          <w:p w:rsidR="00C26787" w:rsidRDefault="00C26787">
            <w:pPr>
              <w:widowControl w:val="0"/>
              <w:spacing w:line="240" w:lineRule="auto"/>
              <w:rPr>
                <w:sz w:val="18"/>
                <w:szCs w:val="18"/>
              </w:rPr>
            </w:pPr>
          </w:p>
          <w:p w:rsidR="00C26787" w:rsidRDefault="00F51935">
            <w:pPr>
              <w:widowControl w:val="0"/>
              <w:spacing w:line="240" w:lineRule="auto"/>
              <w:rPr>
                <w:sz w:val="18"/>
                <w:szCs w:val="18"/>
              </w:rPr>
            </w:pPr>
            <w:r>
              <w:rPr>
                <w:sz w:val="18"/>
                <w:szCs w:val="18"/>
              </w:rPr>
              <w:t>- Practice the skill jumping for height</w:t>
            </w:r>
            <w:r w:rsidR="00D26717">
              <w:rPr>
                <w:sz w:val="18"/>
                <w:szCs w:val="18"/>
              </w:rPr>
              <w:t xml:space="preserve"> from </w:t>
            </w:r>
            <w:hyperlink r:id="rId13">
              <w:r w:rsidR="00D26717">
                <w:rPr>
                  <w:color w:val="1155CC"/>
                  <w:sz w:val="18"/>
                  <w:szCs w:val="18"/>
                  <w:u w:val="single"/>
                </w:rPr>
                <w:t>https://www.scoilnet.ie/pdst/physlit/videos/</w:t>
              </w:r>
            </w:hyperlink>
          </w:p>
        </w:tc>
        <w:tc>
          <w:tcPr>
            <w:tcW w:w="2610" w:type="dxa"/>
            <w:shd w:val="clear" w:color="auto" w:fill="auto"/>
            <w:tcMar>
              <w:top w:w="100" w:type="dxa"/>
              <w:left w:w="100" w:type="dxa"/>
              <w:bottom w:w="100" w:type="dxa"/>
              <w:right w:w="100" w:type="dxa"/>
            </w:tcMar>
          </w:tcPr>
          <w:p w:rsidR="00C26787" w:rsidRDefault="00D26717">
            <w:pPr>
              <w:widowControl w:val="0"/>
              <w:spacing w:line="240" w:lineRule="auto"/>
              <w:rPr>
                <w:b/>
                <w:sz w:val="18"/>
                <w:szCs w:val="18"/>
              </w:rPr>
            </w:pPr>
            <w:r>
              <w:rPr>
                <w:b/>
                <w:sz w:val="18"/>
                <w:szCs w:val="18"/>
              </w:rPr>
              <w:lastRenderedPageBreak/>
              <w:t>Art</w:t>
            </w:r>
          </w:p>
          <w:p w:rsidR="00C26787" w:rsidRDefault="00D26717">
            <w:pPr>
              <w:widowControl w:val="0"/>
              <w:spacing w:line="240" w:lineRule="auto"/>
              <w:rPr>
                <w:sz w:val="18"/>
                <w:szCs w:val="18"/>
              </w:rPr>
            </w:pPr>
            <w:r>
              <w:rPr>
                <w:sz w:val="18"/>
                <w:szCs w:val="18"/>
              </w:rPr>
              <w:t xml:space="preserve">Observational sketch (look and draw) of a bowl of fruit in </w:t>
            </w:r>
            <w:r>
              <w:rPr>
                <w:sz w:val="18"/>
                <w:szCs w:val="18"/>
              </w:rPr>
              <w:lastRenderedPageBreak/>
              <w:t>your house.</w:t>
            </w:r>
          </w:p>
          <w:p w:rsidR="00C26787" w:rsidRDefault="00D26717">
            <w:pPr>
              <w:widowControl w:val="0"/>
              <w:spacing w:line="240" w:lineRule="auto"/>
              <w:rPr>
                <w:sz w:val="18"/>
                <w:szCs w:val="18"/>
              </w:rPr>
            </w:pPr>
            <w:r>
              <w:rPr>
                <w:sz w:val="18"/>
                <w:szCs w:val="18"/>
              </w:rPr>
              <w:t xml:space="preserve">[See sample + tips on GC] </w:t>
            </w:r>
          </w:p>
        </w:tc>
        <w:tc>
          <w:tcPr>
            <w:tcW w:w="2610" w:type="dxa"/>
            <w:shd w:val="clear" w:color="auto" w:fill="auto"/>
            <w:tcMar>
              <w:top w:w="100" w:type="dxa"/>
              <w:left w:w="100" w:type="dxa"/>
              <w:bottom w:w="100" w:type="dxa"/>
              <w:right w:w="100" w:type="dxa"/>
            </w:tcMar>
          </w:tcPr>
          <w:p w:rsidR="003A3260" w:rsidRDefault="00D26717">
            <w:pPr>
              <w:spacing w:line="240" w:lineRule="auto"/>
              <w:rPr>
                <w:sz w:val="18"/>
                <w:szCs w:val="18"/>
              </w:rPr>
            </w:pPr>
            <w:r>
              <w:rPr>
                <w:b/>
                <w:sz w:val="18"/>
                <w:szCs w:val="18"/>
              </w:rPr>
              <w:lastRenderedPageBreak/>
              <w:t>SPHE</w:t>
            </w:r>
          </w:p>
          <w:p w:rsidR="00C26787" w:rsidRDefault="00D26717">
            <w:pPr>
              <w:spacing w:line="240" w:lineRule="auto"/>
              <w:rPr>
                <w:sz w:val="18"/>
                <w:szCs w:val="18"/>
              </w:rPr>
            </w:pPr>
            <w:r>
              <w:rPr>
                <w:sz w:val="18"/>
                <w:szCs w:val="18"/>
              </w:rPr>
              <w:lastRenderedPageBreak/>
              <w:t>Social and Emotional learning. Slides and activities on GC</w:t>
            </w:r>
          </w:p>
        </w:tc>
      </w:tr>
      <w:tr w:rsidR="00C26787">
        <w:trPr>
          <w:trHeight w:val="380"/>
        </w:trPr>
        <w:tc>
          <w:tcPr>
            <w:tcW w:w="1365" w:type="dxa"/>
            <w:shd w:val="clear" w:color="auto" w:fill="auto"/>
            <w:tcMar>
              <w:top w:w="100" w:type="dxa"/>
              <w:left w:w="100" w:type="dxa"/>
              <w:bottom w:w="100" w:type="dxa"/>
              <w:right w:w="100" w:type="dxa"/>
            </w:tcMar>
          </w:tcPr>
          <w:p w:rsidR="00C26787" w:rsidRDefault="00D26717">
            <w:pPr>
              <w:widowControl w:val="0"/>
              <w:spacing w:line="240" w:lineRule="auto"/>
              <w:rPr>
                <w:b/>
              </w:rPr>
            </w:pPr>
            <w:r>
              <w:rPr>
                <w:b/>
              </w:rPr>
              <w:lastRenderedPageBreak/>
              <w:t>Extra</w:t>
            </w:r>
          </w:p>
          <w:p w:rsidR="00C26787" w:rsidRDefault="00D26717">
            <w:pPr>
              <w:widowControl w:val="0"/>
              <w:spacing w:line="240" w:lineRule="auto"/>
              <w:rPr>
                <w:b/>
              </w:rPr>
            </w:pPr>
            <w:r>
              <w:rPr>
                <w:b/>
              </w:rPr>
              <w:t>Work</w:t>
            </w:r>
          </w:p>
        </w:tc>
        <w:tc>
          <w:tcPr>
            <w:tcW w:w="13050" w:type="dxa"/>
            <w:gridSpan w:val="5"/>
            <w:shd w:val="clear" w:color="auto" w:fill="auto"/>
            <w:tcMar>
              <w:top w:w="100" w:type="dxa"/>
              <w:left w:w="100" w:type="dxa"/>
              <w:bottom w:w="100" w:type="dxa"/>
              <w:right w:w="100" w:type="dxa"/>
            </w:tcMar>
          </w:tcPr>
          <w:p w:rsidR="00C26787" w:rsidRDefault="00D26717" w:rsidP="00BD3C9B">
            <w:pPr>
              <w:widowControl w:val="0"/>
              <w:numPr>
                <w:ilvl w:val="0"/>
                <w:numId w:val="1"/>
              </w:numPr>
              <w:spacing w:line="240" w:lineRule="auto"/>
            </w:pPr>
            <w:proofErr w:type="spellStart"/>
            <w:r>
              <w:t>Mangahigh</w:t>
            </w:r>
            <w:proofErr w:type="spellEnd"/>
            <w:r>
              <w:t xml:space="preserve"> assignments - I have set relevant </w:t>
            </w:r>
            <w:proofErr w:type="spellStart"/>
            <w:r>
              <w:t>Maths</w:t>
            </w:r>
            <w:proofErr w:type="spellEnd"/>
            <w:r>
              <w:t xml:space="preserve"> assignments here for children to increase their </w:t>
            </w:r>
            <w:proofErr w:type="spellStart"/>
            <w:r>
              <w:t>Maths</w:t>
            </w:r>
            <w:proofErr w:type="spellEnd"/>
            <w:r>
              <w:t xml:space="preserve"> Skills. Children should keep attempting the activity until they get at least a silver medal. </w:t>
            </w:r>
            <w:r w:rsidR="00BD3C9B">
              <w:t xml:space="preserve">Log in at </w:t>
            </w:r>
            <w:hyperlink r:id="rId14" w:history="1">
              <w:r w:rsidR="00BD3C9B" w:rsidRPr="0045080C">
                <w:rPr>
                  <w:rStyle w:val="Hyperlink"/>
                </w:rPr>
                <w:t>https://app.mangahigh.com/register-student/446620?p=234140</w:t>
              </w:r>
            </w:hyperlink>
            <w:r w:rsidR="00BD3C9B">
              <w:t xml:space="preserve"> </w:t>
            </w:r>
            <w:proofErr w:type="gramStart"/>
            <w:r w:rsidR="00BD3C9B">
              <w:t>Our</w:t>
            </w:r>
            <w:proofErr w:type="gramEnd"/>
            <w:r w:rsidR="00BD3C9B">
              <w:t xml:space="preserve"> school id is 446620 if you need it.</w:t>
            </w:r>
          </w:p>
          <w:p w:rsidR="00C26787" w:rsidRDefault="00C26787">
            <w:pPr>
              <w:widowControl w:val="0"/>
              <w:spacing w:line="240" w:lineRule="auto"/>
              <w:ind w:left="720"/>
            </w:pPr>
          </w:p>
          <w:p w:rsidR="00C26787" w:rsidRDefault="00D26717">
            <w:pPr>
              <w:widowControl w:val="0"/>
              <w:numPr>
                <w:ilvl w:val="0"/>
                <w:numId w:val="1"/>
              </w:numPr>
              <w:spacing w:line="240" w:lineRule="auto"/>
            </w:pPr>
            <w:hyperlink r:id="rId15">
              <w:r>
                <w:rPr>
                  <w:color w:val="1155CC"/>
                  <w:u w:val="single"/>
                </w:rPr>
                <w:t>https://readingeggs.co.uk/signup1/</w:t>
              </w:r>
            </w:hyperlink>
          </w:p>
          <w:p w:rsidR="00C26787" w:rsidRDefault="00D26717">
            <w:pPr>
              <w:widowControl w:val="0"/>
              <w:spacing w:line="240" w:lineRule="auto"/>
              <w:ind w:left="720"/>
            </w:pPr>
            <w:r>
              <w:t xml:space="preserve">Reading eggs is a wonderful resource for improving children’s spelling and comprehension. I have been using it with my own kids at home. The children do a placement test which enters them into the </w:t>
            </w:r>
            <w:proofErr w:type="spellStart"/>
            <w:r>
              <w:t>programme</w:t>
            </w:r>
            <w:proofErr w:type="spellEnd"/>
            <w:r>
              <w:t xml:space="preserve"> at the right stage for their ability. The children have to read parts of books and answer questions but if they don’t get it right they have to do it again until they read it properly. Most children in 4th class can read most words by now but many are still not thinking about what they are reading.</w:t>
            </w:r>
          </w:p>
          <w:p w:rsidR="00C26787" w:rsidRDefault="00D26717">
            <w:pPr>
              <w:widowControl w:val="0"/>
              <w:numPr>
                <w:ilvl w:val="0"/>
                <w:numId w:val="1"/>
              </w:numPr>
              <w:shd w:val="clear" w:color="auto" w:fill="FFFFFF"/>
              <w:spacing w:before="240"/>
            </w:pPr>
            <w:r>
              <w:rPr>
                <w:color w:val="222222"/>
                <w:sz w:val="24"/>
                <w:szCs w:val="24"/>
              </w:rPr>
              <w:t xml:space="preserve">To access </w:t>
            </w:r>
            <w:proofErr w:type="spellStart"/>
            <w:r>
              <w:rPr>
                <w:color w:val="222222"/>
                <w:sz w:val="24"/>
                <w:szCs w:val="24"/>
              </w:rPr>
              <w:t>Abair</w:t>
            </w:r>
            <w:proofErr w:type="spellEnd"/>
            <w:r>
              <w:rPr>
                <w:color w:val="222222"/>
                <w:sz w:val="24"/>
                <w:szCs w:val="24"/>
              </w:rPr>
              <w:t xml:space="preserve"> </w:t>
            </w:r>
            <w:proofErr w:type="spellStart"/>
            <w:r>
              <w:rPr>
                <w:color w:val="222222"/>
                <w:sz w:val="24"/>
                <w:szCs w:val="24"/>
              </w:rPr>
              <w:t>Liom’s</w:t>
            </w:r>
            <w:proofErr w:type="spellEnd"/>
            <w:r>
              <w:rPr>
                <w:color w:val="222222"/>
                <w:sz w:val="24"/>
                <w:szCs w:val="24"/>
              </w:rPr>
              <w:t xml:space="preserve"> interactive </w:t>
            </w:r>
            <w:proofErr w:type="spellStart"/>
            <w:r>
              <w:rPr>
                <w:color w:val="222222"/>
                <w:sz w:val="24"/>
                <w:szCs w:val="24"/>
              </w:rPr>
              <w:t>programme</w:t>
            </w:r>
            <w:proofErr w:type="spellEnd"/>
            <w:r>
              <w:rPr>
                <w:color w:val="222222"/>
                <w:sz w:val="24"/>
                <w:szCs w:val="24"/>
              </w:rPr>
              <w:t xml:space="preserve"> at home, for a limited period, please follow the instructions below. </w:t>
            </w:r>
          </w:p>
          <w:p w:rsidR="00C26787" w:rsidRDefault="00D26717">
            <w:pPr>
              <w:widowControl w:val="0"/>
              <w:shd w:val="clear" w:color="auto" w:fill="FFFFFF"/>
              <w:spacing w:before="240" w:after="240"/>
              <w:ind w:left="720"/>
              <w:rPr>
                <w:color w:val="0000FF"/>
                <w:u w:val="single"/>
              </w:rPr>
            </w:pPr>
            <w:r>
              <w:rPr>
                <w:sz w:val="24"/>
                <w:szCs w:val="24"/>
              </w:rPr>
              <w:t>1.</w:t>
            </w:r>
            <w:r>
              <w:rPr>
                <w:sz w:val="14"/>
                <w:szCs w:val="14"/>
              </w:rPr>
              <w:t xml:space="preserve">  </w:t>
            </w:r>
            <w:r>
              <w:rPr>
                <w:sz w:val="14"/>
                <w:szCs w:val="14"/>
              </w:rPr>
              <w:tab/>
            </w:r>
            <w:r>
              <w:rPr>
                <w:sz w:val="24"/>
                <w:szCs w:val="24"/>
              </w:rPr>
              <w:t xml:space="preserve">Go to </w:t>
            </w:r>
            <w:hyperlink r:id="rId16">
              <w:r>
                <w:rPr>
                  <w:color w:val="0000FF"/>
                  <w:u w:val="single"/>
                </w:rPr>
                <w:t>https://www.folensonline.ie/home/library/programmes/abair-liom-senior-infants/resources/</w:t>
              </w:r>
            </w:hyperlink>
          </w:p>
          <w:p w:rsidR="00C26787" w:rsidRDefault="00D26717">
            <w:pPr>
              <w:widowControl w:val="0"/>
              <w:shd w:val="clear" w:color="auto" w:fill="FFFFFF"/>
              <w:spacing w:before="240" w:after="240"/>
              <w:ind w:left="720"/>
              <w:rPr>
                <w:sz w:val="24"/>
                <w:szCs w:val="24"/>
              </w:rPr>
            </w:pPr>
            <w:r>
              <w:rPr>
                <w:sz w:val="24"/>
                <w:szCs w:val="24"/>
              </w:rPr>
              <w:t>2.</w:t>
            </w:r>
            <w:r>
              <w:rPr>
                <w:sz w:val="14"/>
                <w:szCs w:val="14"/>
              </w:rPr>
              <w:t xml:space="preserve">  </w:t>
            </w:r>
            <w:r>
              <w:rPr>
                <w:sz w:val="14"/>
                <w:szCs w:val="14"/>
              </w:rPr>
              <w:tab/>
            </w:r>
            <w:r>
              <w:rPr>
                <w:sz w:val="24"/>
                <w:szCs w:val="24"/>
              </w:rPr>
              <w:t>Select Teacher</w:t>
            </w:r>
          </w:p>
          <w:p w:rsidR="00C26787" w:rsidRDefault="00D26717">
            <w:pPr>
              <w:widowControl w:val="0"/>
              <w:shd w:val="clear" w:color="auto" w:fill="FFFFFF"/>
              <w:spacing w:before="240" w:after="240"/>
              <w:ind w:left="720"/>
              <w:rPr>
                <w:sz w:val="24"/>
                <w:szCs w:val="24"/>
              </w:rPr>
            </w:pPr>
            <w:r>
              <w:rPr>
                <w:sz w:val="24"/>
                <w:szCs w:val="24"/>
              </w:rPr>
              <w:t>3.</w:t>
            </w:r>
            <w:r>
              <w:rPr>
                <w:sz w:val="14"/>
                <w:szCs w:val="14"/>
              </w:rPr>
              <w:t xml:space="preserve">  </w:t>
            </w:r>
            <w:r>
              <w:rPr>
                <w:sz w:val="14"/>
                <w:szCs w:val="14"/>
              </w:rPr>
              <w:tab/>
            </w:r>
            <w:r>
              <w:rPr>
                <w:sz w:val="24"/>
                <w:szCs w:val="24"/>
              </w:rPr>
              <w:t>Fill in a username, email and password</w:t>
            </w:r>
          </w:p>
          <w:p w:rsidR="00C26787" w:rsidRDefault="00D26717">
            <w:pPr>
              <w:widowControl w:val="0"/>
              <w:shd w:val="clear" w:color="auto" w:fill="FFFFFF"/>
              <w:spacing w:before="240" w:after="240"/>
              <w:ind w:left="720"/>
              <w:rPr>
                <w:sz w:val="24"/>
                <w:szCs w:val="24"/>
              </w:rPr>
            </w:pPr>
            <w:r>
              <w:rPr>
                <w:sz w:val="24"/>
                <w:szCs w:val="24"/>
              </w:rPr>
              <w:t>4.</w:t>
            </w:r>
            <w:r>
              <w:rPr>
                <w:sz w:val="14"/>
                <w:szCs w:val="14"/>
              </w:rPr>
              <w:t xml:space="preserve">  </w:t>
            </w:r>
            <w:r>
              <w:rPr>
                <w:sz w:val="14"/>
                <w:szCs w:val="14"/>
              </w:rPr>
              <w:tab/>
            </w:r>
            <w:r>
              <w:rPr>
                <w:sz w:val="24"/>
                <w:szCs w:val="24"/>
              </w:rPr>
              <w:t>For Roll Number use the code :Prim20</w:t>
            </w:r>
          </w:p>
          <w:p w:rsidR="00C26787" w:rsidRDefault="00D26717">
            <w:pPr>
              <w:widowControl w:val="0"/>
              <w:numPr>
                <w:ilvl w:val="0"/>
                <w:numId w:val="1"/>
              </w:numPr>
              <w:spacing w:line="240" w:lineRule="auto"/>
            </w:pPr>
            <w:r>
              <w:t xml:space="preserve">While the children are reading a class novel from </w:t>
            </w:r>
            <w:hyperlink r:id="rId17">
              <w:r>
                <w:rPr>
                  <w:color w:val="1155CC"/>
                  <w:u w:val="single"/>
                </w:rPr>
                <w:t>www.getepic.com</w:t>
              </w:r>
            </w:hyperlink>
            <w:r>
              <w:t xml:space="preserve"> they could also be reading other books for enjoyment.</w:t>
            </w:r>
          </w:p>
          <w:p w:rsidR="00C26787" w:rsidRDefault="00C26787">
            <w:pPr>
              <w:widowControl w:val="0"/>
              <w:spacing w:line="240" w:lineRule="auto"/>
              <w:ind w:left="720"/>
            </w:pPr>
          </w:p>
          <w:p w:rsidR="00C26787" w:rsidRDefault="00D26717">
            <w:pPr>
              <w:widowControl w:val="0"/>
              <w:numPr>
                <w:ilvl w:val="0"/>
                <w:numId w:val="1"/>
              </w:numPr>
              <w:spacing w:line="240" w:lineRule="auto"/>
            </w:pPr>
            <w:r>
              <w:t xml:space="preserve">There are many videos and resources online to stay active at home. Here are some examples that I have used: PE with Joe Wicks on </w:t>
            </w:r>
            <w:proofErr w:type="spellStart"/>
            <w:r>
              <w:t>Youtube</w:t>
            </w:r>
            <w:proofErr w:type="spellEnd"/>
            <w:r>
              <w:t xml:space="preserve">, cosmic yoga on </w:t>
            </w:r>
            <w:proofErr w:type="spellStart"/>
            <w:r>
              <w:t>youtube</w:t>
            </w:r>
            <w:proofErr w:type="spellEnd"/>
            <w:r>
              <w:t xml:space="preserve">, </w:t>
            </w:r>
            <w:hyperlink r:id="rId18">
              <w:r>
                <w:rPr>
                  <w:color w:val="1155CC"/>
                  <w:sz w:val="18"/>
                  <w:szCs w:val="18"/>
                  <w:u w:val="single"/>
                </w:rPr>
                <w:t>https://www.scoilnet.ie/pdst/physlit/beyond/</w:t>
              </w:r>
            </w:hyperlink>
            <w:r>
              <w:t xml:space="preserve"> to develop fundamental movement skills, the children enjoy dancing to go noodle activities </w:t>
            </w:r>
            <w:hyperlink r:id="rId19">
              <w:r>
                <w:rPr>
                  <w:rFonts w:ascii="Verdana" w:eastAsia="Verdana" w:hAnsi="Verdana" w:cs="Verdana"/>
                  <w:color w:val="1155CC"/>
                  <w:sz w:val="18"/>
                  <w:szCs w:val="18"/>
                  <w:u w:val="single"/>
                  <w:shd w:val="clear" w:color="auto" w:fill="F5F5F5"/>
                </w:rPr>
                <w:t>https://family.gonoodle.com/activities/twist-n-shout?utm_content=teacher&amp;utm_medium=4933672&amp;utm_campaign=share_link&amp;utm_term=twist-n-shout&amp;utm_source=clipboard</w:t>
              </w:r>
            </w:hyperlink>
            <w:r>
              <w:rPr>
                <w:rFonts w:ascii="Verdana" w:eastAsia="Verdana" w:hAnsi="Verdana" w:cs="Verdana"/>
                <w:color w:val="333333"/>
                <w:sz w:val="18"/>
                <w:szCs w:val="18"/>
                <w:shd w:val="clear" w:color="auto" w:fill="F5F5F5"/>
              </w:rPr>
              <w:t xml:space="preserve"> </w:t>
            </w:r>
            <w:proofErr w:type="spellStart"/>
            <w:r>
              <w:rPr>
                <w:rFonts w:ascii="Verdana" w:eastAsia="Verdana" w:hAnsi="Verdana" w:cs="Verdana"/>
                <w:color w:val="333333"/>
                <w:sz w:val="18"/>
                <w:szCs w:val="18"/>
                <w:shd w:val="clear" w:color="auto" w:fill="F5F5F5"/>
              </w:rPr>
              <w:t>Thi</w:t>
            </w:r>
            <w:proofErr w:type="spellEnd"/>
            <w:r>
              <w:rPr>
                <w:rFonts w:ascii="Verdana" w:eastAsia="Verdana" w:hAnsi="Verdana" w:cs="Verdana"/>
                <w:color w:val="333333"/>
                <w:sz w:val="18"/>
                <w:szCs w:val="18"/>
                <w:shd w:val="clear" w:color="auto" w:fill="F5F5F5"/>
              </w:rPr>
              <w:t xml:space="preserve"> link should also bring you into other videos. </w:t>
            </w:r>
          </w:p>
          <w:p w:rsidR="00C26787" w:rsidRDefault="00C26787">
            <w:pPr>
              <w:widowControl w:val="0"/>
              <w:spacing w:line="240" w:lineRule="auto"/>
              <w:rPr>
                <w:rFonts w:ascii="Verdana" w:eastAsia="Verdana" w:hAnsi="Verdana" w:cs="Verdana"/>
                <w:color w:val="333333"/>
                <w:sz w:val="18"/>
                <w:szCs w:val="18"/>
                <w:shd w:val="clear" w:color="auto" w:fill="F5F5F5"/>
              </w:rPr>
            </w:pPr>
          </w:p>
          <w:p w:rsidR="00C26787" w:rsidRDefault="00D26717">
            <w:pPr>
              <w:widowControl w:val="0"/>
              <w:numPr>
                <w:ilvl w:val="0"/>
                <w:numId w:val="1"/>
              </w:numPr>
              <w:spacing w:line="240" w:lineRule="auto"/>
            </w:pPr>
            <w:r>
              <w:lastRenderedPageBreak/>
              <w:t xml:space="preserve">The children can log in to </w:t>
            </w:r>
            <w:hyperlink r:id="rId20">
              <w:r>
                <w:rPr>
                  <w:color w:val="1155CC"/>
                  <w:u w:val="single"/>
                </w:rPr>
                <w:t>www.sciencea-z.com</w:t>
              </w:r>
            </w:hyperlink>
            <w:r>
              <w:t xml:space="preserve"> I have set Light as the topic. In here they can read books, </w:t>
            </w:r>
            <w:proofErr w:type="spellStart"/>
            <w:r>
              <w:t>ifiles</w:t>
            </w:r>
            <w:proofErr w:type="spellEnd"/>
            <w:r>
              <w:t xml:space="preserve">, watch videos and look at science diagrams on light. They can also go into the library to read other scientific books of their choice. </w:t>
            </w:r>
          </w:p>
          <w:p w:rsidR="00C26787" w:rsidRDefault="00C26787">
            <w:pPr>
              <w:widowControl w:val="0"/>
              <w:spacing w:line="240" w:lineRule="auto"/>
              <w:ind w:left="720"/>
            </w:pPr>
          </w:p>
          <w:p w:rsidR="00C26787" w:rsidRDefault="00D26717">
            <w:pPr>
              <w:widowControl w:val="0"/>
              <w:numPr>
                <w:ilvl w:val="0"/>
                <w:numId w:val="1"/>
              </w:numPr>
              <w:spacing w:line="240" w:lineRule="auto"/>
            </w:pPr>
            <w:r>
              <w:rPr>
                <w:sz w:val="18"/>
                <w:szCs w:val="18"/>
              </w:rPr>
              <w:t xml:space="preserve">RTE school hub on RTE2 at 11am </w:t>
            </w:r>
            <w:proofErr w:type="spellStart"/>
            <w:r>
              <w:rPr>
                <w:sz w:val="18"/>
                <w:szCs w:val="18"/>
              </w:rPr>
              <w:t>everyday</w:t>
            </w:r>
            <w:proofErr w:type="spellEnd"/>
            <w:r>
              <w:rPr>
                <w:sz w:val="18"/>
                <w:szCs w:val="18"/>
              </w:rPr>
              <w:t xml:space="preserve"> is also quite good.</w:t>
            </w:r>
          </w:p>
          <w:p w:rsidR="00C26787" w:rsidRDefault="00C26787">
            <w:pPr>
              <w:widowControl w:val="0"/>
              <w:spacing w:line="240" w:lineRule="auto"/>
              <w:ind w:left="720"/>
              <w:rPr>
                <w:sz w:val="18"/>
                <w:szCs w:val="18"/>
              </w:rPr>
            </w:pPr>
          </w:p>
          <w:p w:rsidR="00C26787" w:rsidRDefault="00D26717">
            <w:pPr>
              <w:widowControl w:val="0"/>
              <w:numPr>
                <w:ilvl w:val="0"/>
                <w:numId w:val="1"/>
              </w:numPr>
              <w:spacing w:line="240" w:lineRule="auto"/>
              <w:rPr>
                <w:sz w:val="18"/>
                <w:szCs w:val="18"/>
              </w:rPr>
            </w:pPr>
            <w:proofErr w:type="spellStart"/>
            <w:r>
              <w:rPr>
                <w:sz w:val="18"/>
                <w:szCs w:val="18"/>
              </w:rPr>
              <w:t>Twinkl</w:t>
            </w:r>
            <w:proofErr w:type="spellEnd"/>
            <w:r>
              <w:rPr>
                <w:sz w:val="18"/>
                <w:szCs w:val="18"/>
              </w:rPr>
              <w:t xml:space="preserve"> .</w:t>
            </w:r>
            <w:proofErr w:type="spellStart"/>
            <w:r>
              <w:rPr>
                <w:sz w:val="18"/>
                <w:szCs w:val="18"/>
              </w:rPr>
              <w:t>ie</w:t>
            </w:r>
            <w:proofErr w:type="spellEnd"/>
            <w:r>
              <w:rPr>
                <w:sz w:val="18"/>
                <w:szCs w:val="18"/>
              </w:rPr>
              <w:t xml:space="preserve"> have given a free subscription to parents and school which has a multitude of worksheets available for all class levels.  Go to twinkl.ie/offer and enter the code IRLTWINKLHELPS</w:t>
            </w:r>
            <w:r w:rsidR="00BD3C9B">
              <w:rPr>
                <w:sz w:val="18"/>
                <w:szCs w:val="18"/>
              </w:rPr>
              <w:t>. This site has packs for 4</w:t>
            </w:r>
            <w:r w:rsidR="00BD3C9B" w:rsidRPr="00BD3C9B">
              <w:rPr>
                <w:sz w:val="18"/>
                <w:szCs w:val="18"/>
                <w:vertAlign w:val="superscript"/>
              </w:rPr>
              <w:t>th</w:t>
            </w:r>
            <w:r w:rsidR="00BD3C9B">
              <w:rPr>
                <w:sz w:val="18"/>
                <w:szCs w:val="18"/>
              </w:rPr>
              <w:t xml:space="preserve"> class you can print or </w:t>
            </w:r>
            <w:proofErr w:type="spellStart"/>
            <w:proofErr w:type="gramStart"/>
            <w:r w:rsidR="00BD3C9B">
              <w:rPr>
                <w:sz w:val="18"/>
                <w:szCs w:val="18"/>
              </w:rPr>
              <w:t>powerpoint</w:t>
            </w:r>
            <w:proofErr w:type="spellEnd"/>
            <w:proofErr w:type="gramEnd"/>
            <w:r w:rsidR="00BD3C9B">
              <w:rPr>
                <w:sz w:val="18"/>
                <w:szCs w:val="18"/>
              </w:rPr>
              <w:t xml:space="preserve"> presentations you can look at online.</w:t>
            </w:r>
          </w:p>
          <w:p w:rsidR="00C26787" w:rsidRDefault="00C26787">
            <w:pPr>
              <w:widowControl w:val="0"/>
              <w:spacing w:line="240" w:lineRule="auto"/>
              <w:ind w:left="720"/>
              <w:rPr>
                <w:sz w:val="18"/>
                <w:szCs w:val="18"/>
              </w:rPr>
            </w:pPr>
          </w:p>
          <w:p w:rsidR="00C26787" w:rsidRDefault="00D26717">
            <w:pPr>
              <w:widowControl w:val="0"/>
              <w:numPr>
                <w:ilvl w:val="0"/>
                <w:numId w:val="1"/>
              </w:numPr>
              <w:spacing w:line="240" w:lineRule="auto"/>
              <w:rPr>
                <w:sz w:val="18"/>
                <w:szCs w:val="18"/>
              </w:rPr>
            </w:pPr>
            <w:hyperlink r:id="rId21">
              <w:r>
                <w:rPr>
                  <w:color w:val="1155CC"/>
                  <w:sz w:val="18"/>
                  <w:szCs w:val="18"/>
                  <w:u w:val="single"/>
                </w:rPr>
                <w:t>https://www.topmarks.co.uk/</w:t>
              </w:r>
            </w:hyperlink>
            <w:r w:rsidR="00BD3C9B">
              <w:rPr>
                <w:sz w:val="18"/>
                <w:szCs w:val="18"/>
              </w:rPr>
              <w:t xml:space="preserve"> </w:t>
            </w:r>
            <w:proofErr w:type="gramStart"/>
            <w:r w:rsidR="00BD3C9B">
              <w:rPr>
                <w:sz w:val="18"/>
                <w:szCs w:val="18"/>
              </w:rPr>
              <w:t>This</w:t>
            </w:r>
            <w:proofErr w:type="gramEnd"/>
            <w:r w:rsidR="00BD3C9B">
              <w:rPr>
                <w:sz w:val="18"/>
                <w:szCs w:val="18"/>
              </w:rPr>
              <w:t xml:space="preserve"> is a good website for </w:t>
            </w:r>
            <w:proofErr w:type="spellStart"/>
            <w:r w:rsidR="00BD3C9B">
              <w:rPr>
                <w:sz w:val="18"/>
                <w:szCs w:val="18"/>
              </w:rPr>
              <w:t>M</w:t>
            </w:r>
            <w:r>
              <w:rPr>
                <w:sz w:val="18"/>
                <w:szCs w:val="18"/>
              </w:rPr>
              <w:t>aths</w:t>
            </w:r>
            <w:proofErr w:type="spellEnd"/>
            <w:r>
              <w:rPr>
                <w:sz w:val="18"/>
                <w:szCs w:val="18"/>
              </w:rPr>
              <w:t xml:space="preserve"> games.</w:t>
            </w:r>
          </w:p>
          <w:p w:rsidR="00C26787" w:rsidRDefault="00C26787">
            <w:pPr>
              <w:widowControl w:val="0"/>
              <w:numPr>
                <w:ilvl w:val="0"/>
                <w:numId w:val="1"/>
              </w:numPr>
              <w:spacing w:line="240" w:lineRule="auto"/>
              <w:rPr>
                <w:sz w:val="18"/>
                <w:szCs w:val="18"/>
              </w:rPr>
            </w:pPr>
          </w:p>
        </w:tc>
      </w:tr>
    </w:tbl>
    <w:p w:rsidR="00C26787" w:rsidRDefault="00C26787">
      <w:pPr>
        <w:rPr>
          <w:sz w:val="18"/>
          <w:szCs w:val="18"/>
        </w:rPr>
      </w:pPr>
    </w:p>
    <w:p w:rsidR="00C26787" w:rsidRDefault="00C26787">
      <w:pPr>
        <w:rPr>
          <w:sz w:val="18"/>
          <w:szCs w:val="18"/>
        </w:rPr>
      </w:pPr>
    </w:p>
    <w:p w:rsidR="00C26787" w:rsidRDefault="00C26787">
      <w:pPr>
        <w:rPr>
          <w:sz w:val="18"/>
          <w:szCs w:val="18"/>
        </w:rPr>
      </w:pPr>
    </w:p>
    <w:p w:rsidR="00C26787" w:rsidRDefault="00C26787">
      <w:pPr>
        <w:jc w:val="center"/>
        <w:rPr>
          <w:sz w:val="18"/>
          <w:szCs w:val="18"/>
        </w:rPr>
      </w:pPr>
    </w:p>
    <w:sectPr w:rsidR="00C2678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E7127"/>
    <w:multiLevelType w:val="multilevel"/>
    <w:tmpl w:val="523C2F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87"/>
    <w:rsid w:val="003A3260"/>
    <w:rsid w:val="00BD3C9B"/>
    <w:rsid w:val="00C26787"/>
    <w:rsid w:val="00D26717"/>
    <w:rsid w:val="00F519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7CD18-B9B6-4399-98D4-C7AC4C1E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3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thplayground.com/" TargetMode="External"/><Relationship Id="rId13" Type="http://schemas.openxmlformats.org/officeDocument/2006/relationships/hyperlink" Target="https://www.scoilnet.ie/pdst/physlit/videos/" TargetMode="External"/><Relationship Id="rId18" Type="http://schemas.openxmlformats.org/officeDocument/2006/relationships/hyperlink" Target="https://www.scoilnet.ie/pdst/physlit/beyond/" TargetMode="Externa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mathsstarters.net/numoftheday/" TargetMode="External"/><Relationship Id="rId12" Type="http://schemas.openxmlformats.org/officeDocument/2006/relationships/hyperlink" Target="https://www.cula4.com/en/shows/alvinnn-agus-na-chipmunks/" TargetMode="External"/><Relationship Id="rId17" Type="http://schemas.openxmlformats.org/officeDocument/2006/relationships/hyperlink" Target="http://www.getepic.com" TargetMode="External"/><Relationship Id="rId2" Type="http://schemas.openxmlformats.org/officeDocument/2006/relationships/styles" Target="styles.xml"/><Relationship Id="rId16" Type="http://schemas.openxmlformats.org/officeDocument/2006/relationships/hyperlink" Target="https://www.folensonline.ie/home/library/programmes/abair-liom-senior-infants/resources/" TargetMode="External"/><Relationship Id="rId20" Type="http://schemas.openxmlformats.org/officeDocument/2006/relationships/hyperlink" Target="http://www.sciencea-z.com" TargetMode="External"/><Relationship Id="rId1" Type="http://schemas.openxmlformats.org/officeDocument/2006/relationships/numbering" Target="numbering.xml"/><Relationship Id="rId6" Type="http://schemas.openxmlformats.org/officeDocument/2006/relationships/hyperlink" Target="http://www.mathplayground" TargetMode="External"/><Relationship Id="rId11" Type="http://schemas.openxmlformats.org/officeDocument/2006/relationships/hyperlink" Target="https://www.seideansi.ie/aimsir-chaite.php" TargetMode="External"/><Relationship Id="rId5" Type="http://schemas.openxmlformats.org/officeDocument/2006/relationships/hyperlink" Target="http://www.mathplayground" TargetMode="External"/><Relationship Id="rId15" Type="http://schemas.openxmlformats.org/officeDocument/2006/relationships/hyperlink" Target="https://readingeggs.co.uk/signup1/" TargetMode="External"/><Relationship Id="rId23" Type="http://schemas.openxmlformats.org/officeDocument/2006/relationships/theme" Target="theme/theme1.xml"/><Relationship Id="rId10" Type="http://schemas.openxmlformats.org/officeDocument/2006/relationships/hyperlink" Target="https://www.seideansi.ie/aimsir-chaite.php" TargetMode="External"/><Relationship Id="rId19" Type="http://schemas.openxmlformats.org/officeDocument/2006/relationships/hyperlink" Target="https://family.gonoodle.com/activities/twist-n-shout?utm_content=teacher&amp;utm_medium=4933672&amp;utm_campaign=share_link&amp;utm_term=twist-n-shout&amp;utm_source=clipboard" TargetMode="External"/><Relationship Id="rId4" Type="http://schemas.openxmlformats.org/officeDocument/2006/relationships/webSettings" Target="webSettings.xml"/><Relationship Id="rId9" Type="http://schemas.openxmlformats.org/officeDocument/2006/relationships/hyperlink" Target="https://www.topmarks.co.uk/maths-games/7-11-years/money" TargetMode="External"/><Relationship Id="rId14" Type="http://schemas.openxmlformats.org/officeDocument/2006/relationships/hyperlink" Target="https://app.mangahigh.com/register-student/446620?p=2341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McGee</cp:lastModifiedBy>
  <cp:revision>2</cp:revision>
  <dcterms:created xsi:type="dcterms:W3CDTF">2020-05-09T11:07:00Z</dcterms:created>
  <dcterms:modified xsi:type="dcterms:W3CDTF">2020-05-10T09:42:00Z</dcterms:modified>
</cp:coreProperties>
</file>