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94" w:rsidRDefault="000A57DA">
      <w:r>
        <w:t>Austria Class 18</w:t>
      </w:r>
      <w:r w:rsidRPr="000A57DA">
        <w:rPr>
          <w:vertAlign w:val="superscript"/>
        </w:rPr>
        <w:t>th</w:t>
      </w:r>
      <w:r>
        <w:t xml:space="preserve"> – 22</w:t>
      </w:r>
      <w:r w:rsidRPr="000A57DA">
        <w:rPr>
          <w:vertAlign w:val="superscript"/>
        </w:rPr>
        <w:t>nd</w:t>
      </w:r>
      <w:r>
        <w:t xml:space="preserve"> May</w:t>
      </w:r>
      <w:r w:rsidR="005670C6">
        <w:tab/>
      </w:r>
      <w:r w:rsidR="005670C6">
        <w:tab/>
      </w:r>
      <w:r w:rsidR="005670C6">
        <w:tab/>
      </w:r>
      <w:r w:rsidR="005670C6">
        <w:tab/>
      </w:r>
      <w:r w:rsidR="005670C6">
        <w:tab/>
        <w:t>*GC = Google Classroom</w:t>
      </w:r>
    </w:p>
    <w:p w:rsidR="001B7394" w:rsidRDefault="001B7394"/>
    <w:tbl>
      <w:tblPr>
        <w:tblStyle w:val="a"/>
        <w:tblW w:w="1441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610"/>
        <w:gridCol w:w="2610"/>
        <w:gridCol w:w="2610"/>
        <w:gridCol w:w="2610"/>
        <w:gridCol w:w="2610"/>
      </w:tblGrid>
      <w:tr w:rsidR="001B7394">
        <w:tc>
          <w:tcPr>
            <w:tcW w:w="1365" w:type="dxa"/>
            <w:shd w:val="clear" w:color="auto" w:fill="auto"/>
            <w:tcMar>
              <w:top w:w="100" w:type="dxa"/>
              <w:left w:w="100" w:type="dxa"/>
              <w:bottom w:w="100" w:type="dxa"/>
              <w:right w:w="100" w:type="dxa"/>
            </w:tcMar>
          </w:tcPr>
          <w:p w:rsidR="001B7394" w:rsidRDefault="001B7394">
            <w:pPr>
              <w:widowControl w:val="0"/>
              <w:spacing w:line="240" w:lineRule="auto"/>
              <w:rPr>
                <w:b/>
              </w:rPr>
            </w:pP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Monday</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Tuesday</w:t>
            </w:r>
            <w:r w:rsidR="00192069">
              <w:rPr>
                <w:b/>
              </w:rPr>
              <w:t xml:space="preserve">    meet 1.30</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Wednesday</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Thursday</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Friday</w:t>
            </w:r>
            <w:r w:rsidR="00192069">
              <w:rPr>
                <w:b/>
              </w:rPr>
              <w:t xml:space="preserve">  meet 11.00</w:t>
            </w:r>
          </w:p>
        </w:tc>
      </w:tr>
      <w:tr w:rsidR="001B7394">
        <w:tc>
          <w:tcPr>
            <w:tcW w:w="1365"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English</w:t>
            </w:r>
          </w:p>
          <w:p w:rsidR="001B7394" w:rsidRDefault="005670C6">
            <w:pPr>
              <w:widowControl w:val="0"/>
              <w:spacing w:line="240" w:lineRule="auto"/>
            </w:pPr>
            <w:r>
              <w:t xml:space="preserve"> </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30 Ex 1&amp;2 </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Read Operation Flatfoot comprehension.</w:t>
            </w:r>
          </w:p>
          <w:p w:rsidR="001B7394" w:rsidRDefault="005670C6">
            <w:pPr>
              <w:widowControl w:val="0"/>
              <w:spacing w:line="240" w:lineRule="auto"/>
              <w:rPr>
                <w:sz w:val="18"/>
                <w:szCs w:val="18"/>
              </w:rPr>
            </w:pPr>
            <w:r>
              <w:rPr>
                <w:sz w:val="18"/>
                <w:szCs w:val="18"/>
              </w:rPr>
              <w:t>Answer the questions A1,2,4,8 B3,4,5,7 Think and Talk Q2</w:t>
            </w:r>
          </w:p>
          <w:p w:rsidR="001B7394" w:rsidRDefault="001B7394">
            <w:pPr>
              <w:widowControl w:val="0"/>
              <w:spacing w:line="240" w:lineRule="auto"/>
              <w:rPr>
                <w:sz w:val="18"/>
                <w:szCs w:val="18"/>
              </w:rPr>
            </w:pPr>
          </w:p>
          <w:p w:rsidR="001B7394" w:rsidRDefault="00192069">
            <w:pPr>
              <w:widowControl w:val="0"/>
              <w:spacing w:line="240" w:lineRule="auto"/>
              <w:rPr>
                <w:sz w:val="18"/>
                <w:szCs w:val="18"/>
              </w:rPr>
            </w:pPr>
            <w:r>
              <w:rPr>
                <w:sz w:val="18"/>
                <w:szCs w:val="18"/>
              </w:rPr>
              <w:t>Read the next 10 pages of The Normal Kid</w:t>
            </w:r>
            <w:r w:rsidR="005670C6">
              <w:rPr>
                <w:sz w:val="18"/>
                <w:szCs w:val="18"/>
              </w:rPr>
              <w:t xml:space="preserve"> </w:t>
            </w:r>
            <w:r w:rsidR="005670C6">
              <w:rPr>
                <w:b/>
                <w:sz w:val="18"/>
                <w:szCs w:val="18"/>
              </w:rPr>
              <w:t>It is assigned on Epic.</w:t>
            </w:r>
            <w:r w:rsidR="005670C6">
              <w:rPr>
                <w:sz w:val="18"/>
                <w:szCs w:val="18"/>
              </w:rPr>
              <w:t xml:space="preserve"> Write 2 or 3 think marks.</w:t>
            </w:r>
          </w:p>
          <w:p w:rsidR="001B7394" w:rsidRDefault="001B7394">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Spellbound Wk30 Ex 3&amp;4 </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Complete the Past Tense worksheet. Watch out for the irregular verbs that don’t add ‘</w:t>
            </w:r>
            <w:proofErr w:type="spellStart"/>
            <w:r>
              <w:rPr>
                <w:sz w:val="18"/>
                <w:szCs w:val="18"/>
              </w:rPr>
              <w:t>ed</w:t>
            </w:r>
            <w:proofErr w:type="spellEnd"/>
            <w:r>
              <w:rPr>
                <w:sz w:val="18"/>
                <w:szCs w:val="18"/>
              </w:rPr>
              <w:t>’.</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Quick Write: How would you spend a million euro if you couldn’t spend it on yourself?</w:t>
            </w:r>
          </w:p>
          <w:p w:rsidR="001B7394" w:rsidRDefault="005670C6">
            <w:pPr>
              <w:widowControl w:val="0"/>
              <w:spacing w:line="240" w:lineRule="auto"/>
              <w:rPr>
                <w:sz w:val="18"/>
                <w:szCs w:val="18"/>
              </w:rPr>
            </w:pPr>
            <w:r>
              <w:rPr>
                <w:sz w:val="18"/>
                <w:szCs w:val="18"/>
              </w:rPr>
              <w:t>Che</w:t>
            </w:r>
            <w:r>
              <w:rPr>
                <w:sz w:val="18"/>
                <w:szCs w:val="18"/>
              </w:rPr>
              <w:t>ck your spellings and fluency.</w:t>
            </w:r>
          </w:p>
          <w:p w:rsidR="001B7394" w:rsidRDefault="001B7394">
            <w:pPr>
              <w:widowControl w:val="0"/>
              <w:spacing w:line="240" w:lineRule="auto"/>
              <w:rPr>
                <w:sz w:val="18"/>
                <w:szCs w:val="18"/>
              </w:rPr>
            </w:pPr>
          </w:p>
          <w:p w:rsidR="001B7394" w:rsidRDefault="00192069">
            <w:pPr>
              <w:widowControl w:val="0"/>
              <w:spacing w:line="240" w:lineRule="auto"/>
              <w:rPr>
                <w:sz w:val="18"/>
                <w:szCs w:val="18"/>
              </w:rPr>
            </w:pPr>
            <w:r>
              <w:rPr>
                <w:sz w:val="18"/>
                <w:szCs w:val="18"/>
              </w:rPr>
              <w:t>Read the next 10 pages of The Normal Kid</w:t>
            </w:r>
            <w:r w:rsidR="005670C6">
              <w:rPr>
                <w:sz w:val="18"/>
                <w:szCs w:val="18"/>
              </w:rPr>
              <w:t>. Write 2 or 3 think marks.</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30 Ex 5</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‘’Oceans” cloze procedure. Enter your answers into the Form on GC to see if they are correct.</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Read the poem “When Flowers Wake Each Morning”</w:t>
            </w:r>
          </w:p>
          <w:p w:rsidR="001B7394" w:rsidRDefault="005670C6">
            <w:pPr>
              <w:widowControl w:val="0"/>
              <w:spacing w:line="240" w:lineRule="auto"/>
              <w:rPr>
                <w:sz w:val="18"/>
                <w:szCs w:val="18"/>
              </w:rPr>
            </w:pPr>
            <w:r>
              <w:rPr>
                <w:sz w:val="18"/>
                <w:szCs w:val="18"/>
              </w:rPr>
              <w:t>C</w:t>
            </w:r>
            <w:r>
              <w:rPr>
                <w:sz w:val="18"/>
                <w:szCs w:val="18"/>
              </w:rPr>
              <w:t xml:space="preserve">an you identify the metaphors in the poem? </w:t>
            </w:r>
          </w:p>
          <w:p w:rsidR="001B7394" w:rsidRDefault="001B7394">
            <w:pPr>
              <w:widowControl w:val="0"/>
              <w:spacing w:line="240" w:lineRule="auto"/>
              <w:rPr>
                <w:sz w:val="18"/>
                <w:szCs w:val="18"/>
              </w:rPr>
            </w:pPr>
          </w:p>
          <w:p w:rsidR="001B7394" w:rsidRDefault="00192069">
            <w:pPr>
              <w:widowControl w:val="0"/>
              <w:spacing w:line="240" w:lineRule="auto"/>
              <w:rPr>
                <w:sz w:val="18"/>
                <w:szCs w:val="18"/>
              </w:rPr>
            </w:pPr>
            <w:r>
              <w:rPr>
                <w:sz w:val="18"/>
                <w:szCs w:val="18"/>
              </w:rPr>
              <w:t>Read the next 10 pages of The Normal Kid</w:t>
            </w:r>
            <w:r w:rsidR="005670C6">
              <w:rPr>
                <w:sz w:val="18"/>
                <w:szCs w:val="18"/>
              </w:rPr>
              <w:t>. Write 2 or 3 think marks.</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Spellbound Wk30 Ex 6 </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Write a character profile for one of the characters in your class novel. Use the headings from the sheet on GC.</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Handwriting book.</w:t>
            </w:r>
            <w:r>
              <w:rPr>
                <w:sz w:val="18"/>
                <w:szCs w:val="18"/>
              </w:rPr>
              <w:t xml:space="preserve"> The next page.</w:t>
            </w:r>
          </w:p>
          <w:p w:rsidR="001B7394" w:rsidRDefault="001B7394">
            <w:pPr>
              <w:widowControl w:val="0"/>
              <w:spacing w:line="240" w:lineRule="auto"/>
              <w:rPr>
                <w:sz w:val="18"/>
                <w:szCs w:val="18"/>
              </w:rPr>
            </w:pPr>
          </w:p>
          <w:p w:rsidR="001B7394" w:rsidRDefault="00192069">
            <w:pPr>
              <w:widowControl w:val="0"/>
              <w:spacing w:line="240" w:lineRule="auto"/>
              <w:rPr>
                <w:sz w:val="18"/>
                <w:szCs w:val="18"/>
              </w:rPr>
            </w:pPr>
            <w:r>
              <w:rPr>
                <w:sz w:val="18"/>
                <w:szCs w:val="18"/>
              </w:rPr>
              <w:t>Read the next 10 pages of The Normal Kid</w:t>
            </w:r>
            <w:r w:rsidR="005670C6">
              <w:rPr>
                <w:sz w:val="18"/>
                <w:szCs w:val="18"/>
              </w:rPr>
              <w:t>. You s</w:t>
            </w:r>
            <w:r>
              <w:rPr>
                <w:sz w:val="18"/>
                <w:szCs w:val="18"/>
              </w:rPr>
              <w:t>hould then be up to page 152.</w:t>
            </w:r>
            <w:r w:rsidR="005670C6">
              <w:rPr>
                <w:sz w:val="18"/>
                <w:szCs w:val="18"/>
              </w:rPr>
              <w:t xml:space="preserve"> Prepare discussion notes for Friday.</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30 Test </w:t>
            </w:r>
          </w:p>
          <w:p w:rsidR="001B7394" w:rsidRDefault="001B7394">
            <w:pPr>
              <w:widowControl w:val="0"/>
              <w:spacing w:line="240" w:lineRule="auto"/>
              <w:rPr>
                <w:sz w:val="18"/>
                <w:szCs w:val="18"/>
              </w:rPr>
            </w:pPr>
          </w:p>
          <w:p w:rsidR="001B7394" w:rsidRDefault="00192069">
            <w:pPr>
              <w:widowControl w:val="0"/>
              <w:spacing w:line="240" w:lineRule="auto"/>
              <w:rPr>
                <w:sz w:val="18"/>
                <w:szCs w:val="18"/>
              </w:rPr>
            </w:pPr>
            <w:r>
              <w:rPr>
                <w:sz w:val="18"/>
                <w:szCs w:val="18"/>
              </w:rPr>
              <w:t xml:space="preserve">Correct Spellbound/Tables sheet </w:t>
            </w:r>
            <w:r w:rsidR="005670C6">
              <w:rPr>
                <w:sz w:val="18"/>
                <w:szCs w:val="18"/>
              </w:rPr>
              <w:t>answers. These will be on GC.</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 xml:space="preserve">Draw a map of the settings </w:t>
            </w:r>
            <w:r>
              <w:rPr>
                <w:sz w:val="18"/>
                <w:szCs w:val="18"/>
              </w:rPr>
              <w:t xml:space="preserve">from your class novel e.g. the classroom, someone’s house. Draw at least 3 settings.  </w:t>
            </w:r>
          </w:p>
          <w:p w:rsidR="001B7394" w:rsidRDefault="001B7394">
            <w:pPr>
              <w:widowControl w:val="0"/>
              <w:spacing w:line="240" w:lineRule="auto"/>
              <w:rPr>
                <w:sz w:val="18"/>
                <w:szCs w:val="18"/>
              </w:rPr>
            </w:pP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Take part in a google meet</w:t>
            </w:r>
            <w:r w:rsidR="00192069">
              <w:rPr>
                <w:sz w:val="18"/>
                <w:szCs w:val="18"/>
              </w:rPr>
              <w:t xml:space="preserve"> at 11am</w:t>
            </w:r>
            <w:r>
              <w:rPr>
                <w:sz w:val="18"/>
                <w:szCs w:val="18"/>
              </w:rPr>
              <w:t xml:space="preserve">. </w:t>
            </w:r>
          </w:p>
          <w:p w:rsidR="001B7394" w:rsidRDefault="005670C6">
            <w:pPr>
              <w:widowControl w:val="0"/>
              <w:spacing w:line="240" w:lineRule="auto"/>
              <w:rPr>
                <w:sz w:val="18"/>
                <w:szCs w:val="18"/>
              </w:rPr>
            </w:pPr>
            <w:r>
              <w:rPr>
                <w:sz w:val="18"/>
                <w:szCs w:val="18"/>
              </w:rPr>
              <w:t>Book Clubs discussion at the google meet.</w:t>
            </w:r>
          </w:p>
        </w:tc>
      </w:tr>
      <w:tr w:rsidR="001B7394">
        <w:tc>
          <w:tcPr>
            <w:tcW w:w="1365" w:type="dxa"/>
            <w:shd w:val="clear" w:color="auto" w:fill="auto"/>
            <w:tcMar>
              <w:top w:w="100" w:type="dxa"/>
              <w:left w:w="100" w:type="dxa"/>
              <w:bottom w:w="100" w:type="dxa"/>
              <w:right w:w="100" w:type="dxa"/>
            </w:tcMar>
          </w:tcPr>
          <w:p w:rsidR="001B7394" w:rsidRDefault="005670C6">
            <w:pPr>
              <w:widowControl w:val="0"/>
              <w:spacing w:line="240" w:lineRule="auto"/>
              <w:rPr>
                <w:b/>
              </w:rPr>
            </w:pPr>
            <w:proofErr w:type="spellStart"/>
            <w:r>
              <w:rPr>
                <w:b/>
              </w:rPr>
              <w:t>Maths</w:t>
            </w:r>
            <w:proofErr w:type="spellEnd"/>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hyperlink r:id="rId5">
              <w:r>
                <w:rPr>
                  <w:color w:val="1155CC"/>
                  <w:sz w:val="18"/>
                  <w:szCs w:val="18"/>
                  <w:u w:val="single"/>
                </w:rPr>
                <w:t>https://ie.ixl.com/math/class-4</w:t>
              </w:r>
            </w:hyperlink>
          </w:p>
          <w:p w:rsidR="001B7394" w:rsidRDefault="005670C6">
            <w:pPr>
              <w:widowControl w:val="0"/>
              <w:spacing w:line="240" w:lineRule="auto"/>
              <w:rPr>
                <w:sz w:val="18"/>
                <w:szCs w:val="18"/>
              </w:rPr>
            </w:pPr>
            <w:r>
              <w:rPr>
                <w:sz w:val="18"/>
                <w:szCs w:val="18"/>
              </w:rPr>
              <w:t>Probab</w:t>
            </w:r>
            <w:r>
              <w:rPr>
                <w:sz w:val="18"/>
                <w:szCs w:val="18"/>
              </w:rPr>
              <w:t>ility and statistics games (at bottom of the web page)</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166 Q.1-6</w:t>
            </w:r>
            <w:r w:rsidR="00192069">
              <w:rPr>
                <w:sz w:val="18"/>
                <w:szCs w:val="18"/>
              </w:rPr>
              <w:t>. Watch explanation video and enter answers into the form.</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 xml:space="preserve">Tables sheet Wk18 Monday       </w:t>
            </w:r>
          </w:p>
          <w:p w:rsidR="001B7394" w:rsidRDefault="001B7394">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1B7394" w:rsidRDefault="00192069">
            <w:pPr>
              <w:widowControl w:val="0"/>
              <w:spacing w:line="240" w:lineRule="auto"/>
              <w:rPr>
                <w:sz w:val="18"/>
                <w:szCs w:val="18"/>
              </w:rPr>
            </w:pPr>
            <w:proofErr w:type="spellStart"/>
            <w:r>
              <w:rPr>
                <w:sz w:val="18"/>
                <w:szCs w:val="18"/>
              </w:rPr>
              <w:t>Mangahigh</w:t>
            </w:r>
            <w:proofErr w:type="spellEnd"/>
            <w:r>
              <w:rPr>
                <w:sz w:val="18"/>
                <w:szCs w:val="18"/>
              </w:rPr>
              <w:t xml:space="preserve"> assignments. Go for a gold medal!</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167 Q.1</w:t>
            </w:r>
          </w:p>
          <w:p w:rsidR="00192069" w:rsidRDefault="00192069" w:rsidP="00192069">
            <w:pPr>
              <w:widowControl w:val="0"/>
              <w:spacing w:line="240" w:lineRule="auto"/>
              <w:rPr>
                <w:sz w:val="18"/>
                <w:szCs w:val="18"/>
              </w:rPr>
            </w:pPr>
            <w:r>
              <w:rPr>
                <w:sz w:val="18"/>
                <w:szCs w:val="18"/>
              </w:rPr>
              <w:t>Watch explanation video and enter answers into the form.</w:t>
            </w:r>
          </w:p>
          <w:p w:rsidR="001B7394" w:rsidRDefault="001B7394">
            <w:pPr>
              <w:widowControl w:val="0"/>
              <w:spacing w:line="240" w:lineRule="auto"/>
              <w:rPr>
                <w:sz w:val="18"/>
                <w:szCs w:val="18"/>
              </w:rPr>
            </w:pP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 xml:space="preserve">Tables sheet Wk18 Tuesday     </w:t>
            </w:r>
          </w:p>
          <w:p w:rsidR="001B7394" w:rsidRDefault="001B7394">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hyperlink r:id="rId6">
              <w:r>
                <w:rPr>
                  <w:color w:val="1155CC"/>
                  <w:sz w:val="18"/>
                  <w:szCs w:val="18"/>
                  <w:u w:val="single"/>
                </w:rPr>
                <w:t>https://ie.ixl.com/math/class-4</w:t>
              </w:r>
            </w:hyperlink>
          </w:p>
          <w:p w:rsidR="001B7394" w:rsidRDefault="005670C6">
            <w:pPr>
              <w:widowControl w:val="0"/>
              <w:spacing w:line="240" w:lineRule="auto"/>
              <w:rPr>
                <w:sz w:val="18"/>
                <w:szCs w:val="18"/>
              </w:rPr>
            </w:pPr>
            <w:r>
              <w:rPr>
                <w:sz w:val="18"/>
                <w:szCs w:val="18"/>
              </w:rPr>
              <w:t>Probability and statistics games (at bottom of the web</w:t>
            </w:r>
            <w:r>
              <w:rPr>
                <w:sz w:val="18"/>
                <w:szCs w:val="18"/>
              </w:rPr>
              <w:t xml:space="preserve"> page)</w:t>
            </w:r>
          </w:p>
          <w:p w:rsidR="001B7394" w:rsidRDefault="001B7394">
            <w:pPr>
              <w:widowControl w:val="0"/>
              <w:spacing w:line="240" w:lineRule="auto"/>
              <w:rPr>
                <w:sz w:val="18"/>
                <w:szCs w:val="18"/>
              </w:rPr>
            </w:pPr>
          </w:p>
          <w:p w:rsidR="001B7394" w:rsidRDefault="00192069">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167 Q</w:t>
            </w:r>
            <w:r w:rsidR="005670C6">
              <w:rPr>
                <w:sz w:val="18"/>
                <w:szCs w:val="18"/>
              </w:rPr>
              <w:t>2,3,4,5</w:t>
            </w:r>
          </w:p>
          <w:p w:rsidR="00192069" w:rsidRDefault="00192069" w:rsidP="00192069">
            <w:pPr>
              <w:widowControl w:val="0"/>
              <w:spacing w:line="240" w:lineRule="auto"/>
              <w:rPr>
                <w:sz w:val="18"/>
                <w:szCs w:val="18"/>
              </w:rPr>
            </w:pPr>
            <w:r>
              <w:rPr>
                <w:sz w:val="18"/>
                <w:szCs w:val="18"/>
              </w:rPr>
              <w:t>Watch explanation video and enter answers into the form.</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 xml:space="preserve">Tables sheet Wk18 Wednesday </w:t>
            </w:r>
          </w:p>
        </w:tc>
        <w:tc>
          <w:tcPr>
            <w:tcW w:w="2610" w:type="dxa"/>
            <w:shd w:val="clear" w:color="auto" w:fill="auto"/>
            <w:tcMar>
              <w:top w:w="100" w:type="dxa"/>
              <w:left w:w="100" w:type="dxa"/>
              <w:bottom w:w="100" w:type="dxa"/>
              <w:right w:w="100" w:type="dxa"/>
            </w:tcMar>
          </w:tcPr>
          <w:p w:rsidR="001B7394" w:rsidRDefault="00192069">
            <w:pPr>
              <w:widowControl w:val="0"/>
              <w:spacing w:line="240" w:lineRule="auto"/>
              <w:rPr>
                <w:sz w:val="18"/>
                <w:szCs w:val="18"/>
              </w:rPr>
            </w:pPr>
            <w:proofErr w:type="spellStart"/>
            <w:r w:rsidRPr="00192069">
              <w:rPr>
                <w:sz w:val="18"/>
                <w:szCs w:val="18"/>
              </w:rPr>
              <w:t>Mangahigh</w:t>
            </w:r>
            <w:proofErr w:type="spellEnd"/>
            <w:r w:rsidRPr="00192069">
              <w:rPr>
                <w:sz w:val="18"/>
                <w:szCs w:val="18"/>
              </w:rPr>
              <w:t xml:space="preserve"> assignments. Go for a gold medal!</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168 Q.1-6</w:t>
            </w:r>
          </w:p>
          <w:p w:rsidR="00192069" w:rsidRDefault="00192069" w:rsidP="00192069">
            <w:pPr>
              <w:widowControl w:val="0"/>
              <w:spacing w:line="240" w:lineRule="auto"/>
              <w:rPr>
                <w:sz w:val="18"/>
                <w:szCs w:val="18"/>
              </w:rPr>
            </w:pPr>
            <w:r>
              <w:rPr>
                <w:sz w:val="18"/>
                <w:szCs w:val="18"/>
              </w:rPr>
              <w:t>Watch explanation video and enter answers into the form.</w:t>
            </w:r>
          </w:p>
          <w:p w:rsidR="001B7394" w:rsidRDefault="001B7394">
            <w:pPr>
              <w:widowControl w:val="0"/>
              <w:spacing w:line="240" w:lineRule="auto"/>
              <w:rPr>
                <w:sz w:val="18"/>
                <w:szCs w:val="18"/>
              </w:rPr>
            </w:pP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Tables sheet Wk1</w:t>
            </w:r>
            <w:r>
              <w:rPr>
                <w:sz w:val="18"/>
                <w:szCs w:val="18"/>
              </w:rPr>
              <w:t xml:space="preserve">8 Thursday </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hyperlink r:id="rId7">
              <w:r>
                <w:rPr>
                  <w:color w:val="1155CC"/>
                  <w:sz w:val="18"/>
                  <w:szCs w:val="18"/>
                  <w:u w:val="single"/>
                </w:rPr>
                <w:t>https://ie.ixl.com/math/class-4</w:t>
              </w:r>
            </w:hyperlink>
          </w:p>
          <w:p w:rsidR="001B7394" w:rsidRDefault="005670C6">
            <w:pPr>
              <w:widowControl w:val="0"/>
              <w:spacing w:line="240" w:lineRule="auto"/>
              <w:rPr>
                <w:sz w:val="18"/>
                <w:szCs w:val="18"/>
              </w:rPr>
            </w:pPr>
            <w:r>
              <w:rPr>
                <w:sz w:val="18"/>
                <w:szCs w:val="18"/>
              </w:rPr>
              <w:t>Probability and statistics games (at bottom of the web page)</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Chance Problem Solving Sheet Q. 1-5</w:t>
            </w:r>
          </w:p>
          <w:p w:rsidR="00192069" w:rsidRDefault="00192069">
            <w:pPr>
              <w:widowControl w:val="0"/>
              <w:spacing w:line="240" w:lineRule="auto"/>
              <w:rPr>
                <w:sz w:val="18"/>
                <w:szCs w:val="18"/>
              </w:rPr>
            </w:pPr>
            <w:r>
              <w:rPr>
                <w:sz w:val="18"/>
                <w:szCs w:val="18"/>
              </w:rPr>
              <w:t>Email answers to me.</w:t>
            </w:r>
          </w:p>
        </w:tc>
      </w:tr>
      <w:tr w:rsidR="001B7394">
        <w:tc>
          <w:tcPr>
            <w:tcW w:w="1365"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Irish</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Look over and </w:t>
            </w:r>
            <w:proofErr w:type="spellStart"/>
            <w:r>
              <w:rPr>
                <w:sz w:val="18"/>
                <w:szCs w:val="18"/>
              </w:rPr>
              <w:t>practise</w:t>
            </w:r>
            <w:proofErr w:type="spellEnd"/>
            <w:r>
              <w:rPr>
                <w:sz w:val="18"/>
                <w:szCs w:val="18"/>
              </w:rPr>
              <w:t xml:space="preserve"> the An </w:t>
            </w:r>
            <w:proofErr w:type="spellStart"/>
            <w:r>
              <w:rPr>
                <w:sz w:val="18"/>
                <w:szCs w:val="18"/>
              </w:rPr>
              <w:t>Teilifís</w:t>
            </w:r>
            <w:proofErr w:type="spellEnd"/>
            <w:r>
              <w:rPr>
                <w:sz w:val="18"/>
                <w:szCs w:val="18"/>
              </w:rPr>
              <w:t xml:space="preserve"> Vocabulary sheet.</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 xml:space="preserve">Listen to the </w:t>
            </w:r>
            <w:proofErr w:type="spellStart"/>
            <w:r>
              <w:rPr>
                <w:sz w:val="18"/>
                <w:szCs w:val="18"/>
              </w:rPr>
              <w:t>scéal</w:t>
            </w:r>
            <w:proofErr w:type="spellEnd"/>
            <w:r>
              <w:rPr>
                <w:sz w:val="18"/>
                <w:szCs w:val="18"/>
              </w:rPr>
              <w:t xml:space="preserve"> An </w:t>
            </w:r>
            <w:proofErr w:type="spellStart"/>
            <w:r>
              <w:rPr>
                <w:sz w:val="18"/>
                <w:szCs w:val="18"/>
              </w:rPr>
              <w:t>Teilifís</w:t>
            </w:r>
            <w:proofErr w:type="spellEnd"/>
            <w:r>
              <w:rPr>
                <w:sz w:val="18"/>
                <w:szCs w:val="18"/>
              </w:rPr>
              <w:t>. Play it again and try to read with it the second time.</w:t>
            </w:r>
          </w:p>
          <w:p w:rsidR="001B7394" w:rsidRDefault="001B7394">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Have a go at writing 3 sentences using the An </w:t>
            </w:r>
            <w:proofErr w:type="spellStart"/>
            <w:r>
              <w:rPr>
                <w:sz w:val="18"/>
                <w:szCs w:val="18"/>
              </w:rPr>
              <w:t>Teilifís</w:t>
            </w:r>
            <w:proofErr w:type="spellEnd"/>
            <w:r>
              <w:rPr>
                <w:sz w:val="18"/>
                <w:szCs w:val="18"/>
              </w:rPr>
              <w:t xml:space="preserve"> vocabulary you learned on Monday.</w:t>
            </w:r>
          </w:p>
          <w:p w:rsidR="001B7394" w:rsidRDefault="001B7394">
            <w:pPr>
              <w:widowControl w:val="0"/>
              <w:spacing w:line="240" w:lineRule="auto"/>
              <w:rPr>
                <w:sz w:val="18"/>
                <w:szCs w:val="18"/>
              </w:rPr>
            </w:pPr>
          </w:p>
          <w:p w:rsidR="001B7394" w:rsidRDefault="00192069">
            <w:pPr>
              <w:widowControl w:val="0"/>
              <w:spacing w:line="240" w:lineRule="auto"/>
              <w:rPr>
                <w:sz w:val="18"/>
                <w:szCs w:val="18"/>
              </w:rPr>
            </w:pPr>
            <w:r>
              <w:rPr>
                <w:sz w:val="18"/>
                <w:szCs w:val="18"/>
              </w:rPr>
              <w:t>Class meet at 1.30pm</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Listen to the poem (</w:t>
            </w:r>
            <w:proofErr w:type="spellStart"/>
            <w:r>
              <w:rPr>
                <w:sz w:val="18"/>
                <w:szCs w:val="18"/>
              </w:rPr>
              <w:t>dán</w:t>
            </w:r>
            <w:proofErr w:type="spellEnd"/>
            <w:r>
              <w:rPr>
                <w:sz w:val="18"/>
                <w:szCs w:val="18"/>
              </w:rPr>
              <w:t xml:space="preserve">) </w:t>
            </w:r>
            <w:proofErr w:type="spellStart"/>
            <w:r>
              <w:rPr>
                <w:sz w:val="18"/>
                <w:szCs w:val="18"/>
              </w:rPr>
              <w:t>Cluichí</w:t>
            </w:r>
            <w:proofErr w:type="spellEnd"/>
            <w:r>
              <w:rPr>
                <w:sz w:val="18"/>
                <w:szCs w:val="18"/>
              </w:rPr>
              <w:t>. It is about a boy trying to persuade his</w:t>
            </w:r>
            <w:r>
              <w:rPr>
                <w:sz w:val="18"/>
                <w:szCs w:val="18"/>
              </w:rPr>
              <w:t xml:space="preserve"> mother to enjoy video games.</w:t>
            </w:r>
          </w:p>
          <w:p w:rsidR="001B7394" w:rsidRDefault="001B7394">
            <w:pPr>
              <w:widowControl w:val="0"/>
              <w:spacing w:line="240" w:lineRule="auto"/>
              <w:rPr>
                <w:sz w:val="18"/>
                <w:szCs w:val="18"/>
              </w:rPr>
            </w:pPr>
          </w:p>
          <w:p w:rsidR="001B7394" w:rsidRDefault="001B7394">
            <w:pPr>
              <w:widowControl w:val="0"/>
              <w:spacing w:line="240" w:lineRule="auto"/>
              <w:rPr>
                <w:sz w:val="18"/>
                <w:szCs w:val="18"/>
              </w:rPr>
            </w:pPr>
          </w:p>
          <w:p w:rsidR="001B7394" w:rsidRDefault="001B7394">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Listen to the </w:t>
            </w:r>
            <w:proofErr w:type="spellStart"/>
            <w:r>
              <w:rPr>
                <w:sz w:val="18"/>
                <w:szCs w:val="18"/>
              </w:rPr>
              <w:t>Foclóir</w:t>
            </w:r>
            <w:proofErr w:type="spellEnd"/>
            <w:r>
              <w:rPr>
                <w:sz w:val="18"/>
                <w:szCs w:val="18"/>
              </w:rPr>
              <w:t xml:space="preserve"> An </w:t>
            </w:r>
            <w:proofErr w:type="spellStart"/>
            <w:r>
              <w:rPr>
                <w:sz w:val="18"/>
                <w:szCs w:val="18"/>
              </w:rPr>
              <w:t>Teilifís</w:t>
            </w:r>
            <w:proofErr w:type="spellEnd"/>
            <w:r>
              <w:rPr>
                <w:sz w:val="18"/>
                <w:szCs w:val="18"/>
              </w:rPr>
              <w:t xml:space="preserve"> video. Try to guess the meaning of the word before it is said.</w:t>
            </w:r>
          </w:p>
          <w:p w:rsidR="001B7394" w:rsidRDefault="001B7394">
            <w:pPr>
              <w:widowControl w:val="0"/>
              <w:spacing w:line="240" w:lineRule="auto"/>
              <w:rPr>
                <w:sz w:val="18"/>
                <w:szCs w:val="18"/>
              </w:rPr>
            </w:pPr>
          </w:p>
          <w:p w:rsidR="001B7394" w:rsidRDefault="001B7394">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sz w:val="18"/>
                <w:szCs w:val="18"/>
              </w:rPr>
            </w:pPr>
            <w:r>
              <w:rPr>
                <w:sz w:val="18"/>
                <w:szCs w:val="18"/>
              </w:rPr>
              <w:t xml:space="preserve">Choose something to watch on </w:t>
            </w:r>
            <w:proofErr w:type="spellStart"/>
            <w:r>
              <w:rPr>
                <w:sz w:val="18"/>
                <w:szCs w:val="18"/>
              </w:rPr>
              <w:t>Cúla</w:t>
            </w:r>
            <w:proofErr w:type="spellEnd"/>
            <w:r>
              <w:rPr>
                <w:sz w:val="18"/>
                <w:szCs w:val="18"/>
              </w:rPr>
              <w:t xml:space="preserve"> 4</w:t>
            </w:r>
          </w:p>
          <w:p w:rsidR="001B7394" w:rsidRDefault="001B7394">
            <w:pPr>
              <w:widowControl w:val="0"/>
              <w:spacing w:line="240" w:lineRule="auto"/>
              <w:rPr>
                <w:sz w:val="18"/>
                <w:szCs w:val="18"/>
              </w:rPr>
            </w:pPr>
          </w:p>
          <w:p w:rsidR="001B7394" w:rsidRDefault="005670C6">
            <w:pPr>
              <w:widowControl w:val="0"/>
              <w:spacing w:line="240" w:lineRule="auto"/>
              <w:rPr>
                <w:b/>
                <w:sz w:val="18"/>
                <w:szCs w:val="18"/>
              </w:rPr>
            </w:pPr>
            <w:hyperlink r:id="rId8">
              <w:r>
                <w:rPr>
                  <w:color w:val="1155CC"/>
                  <w:sz w:val="18"/>
                  <w:szCs w:val="18"/>
                  <w:u w:val="single"/>
                </w:rPr>
                <w:t>https://www.cula4.com/en/shows</w:t>
              </w:r>
            </w:hyperlink>
          </w:p>
        </w:tc>
      </w:tr>
      <w:tr w:rsidR="001B7394">
        <w:tc>
          <w:tcPr>
            <w:tcW w:w="1365"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t>Other</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sz w:val="18"/>
                <w:szCs w:val="18"/>
              </w:rPr>
            </w:pPr>
            <w:r>
              <w:rPr>
                <w:b/>
                <w:sz w:val="18"/>
                <w:szCs w:val="18"/>
              </w:rPr>
              <w:t>SESE- Intercultural Week</w:t>
            </w:r>
          </w:p>
          <w:p w:rsidR="001B7394" w:rsidRDefault="005670C6">
            <w:pPr>
              <w:widowControl w:val="0"/>
              <w:spacing w:line="240" w:lineRule="auto"/>
              <w:rPr>
                <w:b/>
                <w:sz w:val="18"/>
                <w:szCs w:val="18"/>
              </w:rPr>
            </w:pPr>
            <w:r>
              <w:rPr>
                <w:sz w:val="18"/>
                <w:szCs w:val="18"/>
              </w:rPr>
              <w:lastRenderedPageBreak/>
              <w:t>Complete project based on a country of your choice on Google Slides with a partner or group of 3. (See template for idea or you can create your own)</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sz w:val="18"/>
                <w:szCs w:val="18"/>
              </w:rPr>
            </w:pPr>
            <w:r>
              <w:rPr>
                <w:b/>
                <w:sz w:val="18"/>
                <w:szCs w:val="18"/>
              </w:rPr>
              <w:lastRenderedPageBreak/>
              <w:t>Lucan East Bake Off</w:t>
            </w:r>
          </w:p>
          <w:p w:rsidR="001B7394" w:rsidRDefault="005670C6">
            <w:pPr>
              <w:widowControl w:val="0"/>
              <w:spacing w:line="240" w:lineRule="auto"/>
              <w:rPr>
                <w:sz w:val="18"/>
                <w:szCs w:val="18"/>
              </w:rPr>
            </w:pPr>
            <w:r>
              <w:rPr>
                <w:sz w:val="18"/>
                <w:szCs w:val="18"/>
              </w:rPr>
              <w:lastRenderedPageBreak/>
              <w:t>Type up a recipe of your</w:t>
            </w:r>
            <w:r>
              <w:rPr>
                <w:sz w:val="18"/>
                <w:szCs w:val="18"/>
              </w:rPr>
              <w:t xml:space="preserve"> choice (see template provided).</w:t>
            </w:r>
          </w:p>
          <w:p w:rsidR="001B7394" w:rsidRDefault="005670C6">
            <w:pPr>
              <w:widowControl w:val="0"/>
              <w:spacing w:line="240" w:lineRule="auto"/>
              <w:rPr>
                <w:sz w:val="18"/>
                <w:szCs w:val="18"/>
              </w:rPr>
            </w:pPr>
            <w:r>
              <w:rPr>
                <w:sz w:val="18"/>
                <w:szCs w:val="18"/>
              </w:rPr>
              <w:t>List the ingredients, equipment and steps needed.</w:t>
            </w:r>
          </w:p>
          <w:p w:rsidR="001B7394" w:rsidRDefault="005670C6">
            <w:pPr>
              <w:widowControl w:val="0"/>
              <w:spacing w:line="240" w:lineRule="auto"/>
              <w:rPr>
                <w:sz w:val="18"/>
                <w:szCs w:val="18"/>
              </w:rPr>
            </w:pPr>
            <w:r>
              <w:rPr>
                <w:sz w:val="18"/>
                <w:szCs w:val="18"/>
              </w:rPr>
              <w:t>Include a photo of your baking.</w:t>
            </w:r>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sz w:val="18"/>
                <w:szCs w:val="18"/>
              </w:rPr>
            </w:pPr>
            <w:r>
              <w:rPr>
                <w:b/>
                <w:sz w:val="18"/>
                <w:szCs w:val="18"/>
              </w:rPr>
              <w:lastRenderedPageBreak/>
              <w:t>PE</w:t>
            </w:r>
          </w:p>
          <w:p w:rsidR="001B7394" w:rsidRDefault="00192069">
            <w:pPr>
              <w:widowControl w:val="0"/>
              <w:spacing w:line="240" w:lineRule="auto"/>
              <w:rPr>
                <w:sz w:val="18"/>
                <w:szCs w:val="18"/>
              </w:rPr>
            </w:pPr>
            <w:r>
              <w:rPr>
                <w:sz w:val="18"/>
                <w:szCs w:val="18"/>
              </w:rPr>
              <w:lastRenderedPageBreak/>
              <w:t>-Videos/workouts suggested below in extra work.</w:t>
            </w:r>
          </w:p>
          <w:p w:rsidR="001B7394" w:rsidRDefault="001B7394">
            <w:pPr>
              <w:widowControl w:val="0"/>
              <w:spacing w:line="240" w:lineRule="auto"/>
              <w:rPr>
                <w:sz w:val="18"/>
                <w:szCs w:val="18"/>
              </w:rPr>
            </w:pPr>
          </w:p>
          <w:p w:rsidR="001B7394" w:rsidRDefault="005670C6">
            <w:pPr>
              <w:widowControl w:val="0"/>
              <w:spacing w:line="240" w:lineRule="auto"/>
              <w:rPr>
                <w:sz w:val="18"/>
                <w:szCs w:val="18"/>
              </w:rPr>
            </w:pPr>
            <w:r>
              <w:rPr>
                <w:sz w:val="18"/>
                <w:szCs w:val="18"/>
              </w:rPr>
              <w:t xml:space="preserve">- Practice skills from </w:t>
            </w:r>
            <w:hyperlink r:id="rId9">
              <w:r>
                <w:rPr>
                  <w:color w:val="1155CC"/>
                  <w:sz w:val="18"/>
                  <w:szCs w:val="18"/>
                  <w:u w:val="single"/>
                </w:rPr>
                <w:t>https://www.scoilnet.ie/pdst/physlit/videos/</w:t>
              </w:r>
            </w:hyperlink>
          </w:p>
        </w:tc>
        <w:tc>
          <w:tcPr>
            <w:tcW w:w="2610" w:type="dxa"/>
            <w:shd w:val="clear" w:color="auto" w:fill="auto"/>
            <w:tcMar>
              <w:top w:w="100" w:type="dxa"/>
              <w:left w:w="100" w:type="dxa"/>
              <w:bottom w:w="100" w:type="dxa"/>
              <w:right w:w="100" w:type="dxa"/>
            </w:tcMar>
          </w:tcPr>
          <w:p w:rsidR="001B7394" w:rsidRDefault="005670C6">
            <w:pPr>
              <w:widowControl w:val="0"/>
              <w:spacing w:line="240" w:lineRule="auto"/>
              <w:rPr>
                <w:b/>
                <w:sz w:val="18"/>
                <w:szCs w:val="18"/>
              </w:rPr>
            </w:pPr>
            <w:r>
              <w:rPr>
                <w:b/>
                <w:sz w:val="18"/>
                <w:szCs w:val="18"/>
              </w:rPr>
              <w:lastRenderedPageBreak/>
              <w:t>Art</w:t>
            </w:r>
          </w:p>
          <w:p w:rsidR="001B7394" w:rsidRDefault="005670C6">
            <w:pPr>
              <w:widowControl w:val="0"/>
              <w:spacing w:line="240" w:lineRule="auto"/>
              <w:rPr>
                <w:sz w:val="18"/>
                <w:szCs w:val="18"/>
              </w:rPr>
            </w:pPr>
            <w:r>
              <w:rPr>
                <w:sz w:val="18"/>
                <w:szCs w:val="18"/>
              </w:rPr>
              <w:lastRenderedPageBreak/>
              <w:t>Crazy Hair art.</w:t>
            </w:r>
          </w:p>
          <w:p w:rsidR="001B7394" w:rsidRDefault="005670C6">
            <w:pPr>
              <w:widowControl w:val="0"/>
              <w:spacing w:line="240" w:lineRule="auto"/>
              <w:rPr>
                <w:sz w:val="18"/>
                <w:szCs w:val="18"/>
              </w:rPr>
            </w:pPr>
            <w:r>
              <w:rPr>
                <w:sz w:val="18"/>
                <w:szCs w:val="18"/>
              </w:rPr>
              <w:t>See GC for instructions and ideas.</w:t>
            </w:r>
          </w:p>
        </w:tc>
        <w:tc>
          <w:tcPr>
            <w:tcW w:w="2610" w:type="dxa"/>
            <w:shd w:val="clear" w:color="auto" w:fill="auto"/>
            <w:tcMar>
              <w:top w:w="100" w:type="dxa"/>
              <w:left w:w="100" w:type="dxa"/>
              <w:bottom w:w="100" w:type="dxa"/>
              <w:right w:w="100" w:type="dxa"/>
            </w:tcMar>
          </w:tcPr>
          <w:p w:rsidR="001B7394" w:rsidRDefault="005670C6">
            <w:pPr>
              <w:spacing w:line="240" w:lineRule="auto"/>
              <w:rPr>
                <w:sz w:val="18"/>
                <w:szCs w:val="18"/>
              </w:rPr>
            </w:pPr>
            <w:r>
              <w:rPr>
                <w:b/>
                <w:sz w:val="18"/>
                <w:szCs w:val="18"/>
              </w:rPr>
              <w:lastRenderedPageBreak/>
              <w:t>SPHE</w:t>
            </w:r>
          </w:p>
          <w:p w:rsidR="001B7394" w:rsidRDefault="005670C6">
            <w:pPr>
              <w:spacing w:line="240" w:lineRule="auto"/>
              <w:rPr>
                <w:sz w:val="18"/>
                <w:szCs w:val="18"/>
              </w:rPr>
            </w:pPr>
            <w:r>
              <w:rPr>
                <w:sz w:val="18"/>
                <w:szCs w:val="18"/>
              </w:rPr>
              <w:lastRenderedPageBreak/>
              <w:t>Mindfulness Meditation:</w:t>
            </w:r>
          </w:p>
          <w:p w:rsidR="001B7394" w:rsidRDefault="005670C6">
            <w:pPr>
              <w:spacing w:line="240" w:lineRule="auto"/>
              <w:rPr>
                <w:sz w:val="18"/>
                <w:szCs w:val="18"/>
              </w:rPr>
            </w:pPr>
            <w:hyperlink r:id="rId10">
              <w:r>
                <w:rPr>
                  <w:color w:val="1155CC"/>
                  <w:sz w:val="18"/>
                  <w:szCs w:val="18"/>
                  <w:u w:val="single"/>
                </w:rPr>
                <w:t>https://www.youtube.com/watch?v=Bk_qU7l-fcU</w:t>
              </w:r>
            </w:hyperlink>
          </w:p>
        </w:tc>
      </w:tr>
      <w:tr w:rsidR="001B7394">
        <w:trPr>
          <w:trHeight w:val="380"/>
        </w:trPr>
        <w:tc>
          <w:tcPr>
            <w:tcW w:w="1365" w:type="dxa"/>
            <w:shd w:val="clear" w:color="auto" w:fill="auto"/>
            <w:tcMar>
              <w:top w:w="100" w:type="dxa"/>
              <w:left w:w="100" w:type="dxa"/>
              <w:bottom w:w="100" w:type="dxa"/>
              <w:right w:w="100" w:type="dxa"/>
            </w:tcMar>
          </w:tcPr>
          <w:p w:rsidR="001B7394" w:rsidRDefault="005670C6">
            <w:pPr>
              <w:widowControl w:val="0"/>
              <w:spacing w:line="240" w:lineRule="auto"/>
              <w:rPr>
                <w:b/>
              </w:rPr>
            </w:pPr>
            <w:r>
              <w:rPr>
                <w:b/>
              </w:rPr>
              <w:lastRenderedPageBreak/>
              <w:t>Extra</w:t>
            </w:r>
          </w:p>
          <w:p w:rsidR="001B7394" w:rsidRDefault="005670C6">
            <w:pPr>
              <w:widowControl w:val="0"/>
              <w:spacing w:line="240" w:lineRule="auto"/>
              <w:rPr>
                <w:b/>
              </w:rPr>
            </w:pPr>
            <w:r>
              <w:rPr>
                <w:b/>
              </w:rPr>
              <w:t>Work</w:t>
            </w:r>
          </w:p>
        </w:tc>
        <w:tc>
          <w:tcPr>
            <w:tcW w:w="13050" w:type="dxa"/>
            <w:gridSpan w:val="5"/>
            <w:shd w:val="clear" w:color="auto" w:fill="auto"/>
            <w:tcMar>
              <w:top w:w="100" w:type="dxa"/>
              <w:left w:w="100" w:type="dxa"/>
              <w:bottom w:w="100" w:type="dxa"/>
              <w:right w:w="100" w:type="dxa"/>
            </w:tcMar>
          </w:tcPr>
          <w:p w:rsidR="00B605A9" w:rsidRDefault="00B605A9">
            <w:pPr>
              <w:widowControl w:val="0"/>
              <w:numPr>
                <w:ilvl w:val="0"/>
                <w:numId w:val="1"/>
              </w:numPr>
              <w:spacing w:line="240" w:lineRule="auto"/>
            </w:pPr>
            <w:proofErr w:type="spellStart"/>
            <w:r>
              <w:t>Maths</w:t>
            </w:r>
            <w:proofErr w:type="spellEnd"/>
            <w:r>
              <w:t xml:space="preserve"> Challenge Book. Start with tests 80</w:t>
            </w:r>
            <w:bookmarkStart w:id="0" w:name="_GoBack"/>
            <w:bookmarkEnd w:id="0"/>
            <w:r>
              <w:t xml:space="preserve"> – 100 as these are not likely to be assigned by me this year.</w:t>
            </w:r>
          </w:p>
          <w:p w:rsidR="001B7394" w:rsidRDefault="005670C6">
            <w:pPr>
              <w:widowControl w:val="0"/>
              <w:numPr>
                <w:ilvl w:val="0"/>
                <w:numId w:val="1"/>
              </w:numPr>
              <w:spacing w:line="240" w:lineRule="auto"/>
            </w:pPr>
            <w:proofErr w:type="spellStart"/>
            <w:r>
              <w:t>Mangahig</w:t>
            </w:r>
            <w:r>
              <w:t>h</w:t>
            </w:r>
            <w:proofErr w:type="spellEnd"/>
            <w:r>
              <w:t xml:space="preserve"> assignments - I have set relevant </w:t>
            </w:r>
            <w:proofErr w:type="spellStart"/>
            <w:r>
              <w:t>Maths</w:t>
            </w:r>
            <w:proofErr w:type="spellEnd"/>
            <w:r>
              <w:t xml:space="preserve"> assignments here for children to increase their </w:t>
            </w:r>
            <w:proofErr w:type="spellStart"/>
            <w:r>
              <w:t>Maths</w:t>
            </w:r>
            <w:proofErr w:type="spellEnd"/>
            <w:r>
              <w:t xml:space="preserve"> Skills. Children should keep attempting the activity until they get at least a silver medal. </w:t>
            </w:r>
          </w:p>
          <w:p w:rsidR="001B7394" w:rsidRDefault="001B7394">
            <w:pPr>
              <w:widowControl w:val="0"/>
              <w:spacing w:line="240" w:lineRule="auto"/>
              <w:ind w:left="720"/>
            </w:pPr>
          </w:p>
          <w:p w:rsidR="001B7394" w:rsidRDefault="005670C6">
            <w:pPr>
              <w:widowControl w:val="0"/>
              <w:numPr>
                <w:ilvl w:val="0"/>
                <w:numId w:val="1"/>
              </w:numPr>
              <w:spacing w:line="240" w:lineRule="auto"/>
            </w:pPr>
            <w:hyperlink r:id="rId11">
              <w:r>
                <w:rPr>
                  <w:color w:val="1155CC"/>
                  <w:u w:val="single"/>
                </w:rPr>
                <w:t>https://readingeggs.co.uk/signup1/</w:t>
              </w:r>
            </w:hyperlink>
          </w:p>
          <w:p w:rsidR="001B7394" w:rsidRDefault="005670C6">
            <w:pPr>
              <w:widowControl w:val="0"/>
              <w:spacing w:line="240" w:lineRule="auto"/>
              <w:ind w:left="720"/>
            </w:pPr>
            <w:r>
              <w:t xml:space="preserve">Reading eggs is a wonderful resource for improving children’s spelling and comprehension. I have been using it with my own kids at home. The children do a placement test which enters them into the </w:t>
            </w:r>
            <w:proofErr w:type="spellStart"/>
            <w:r>
              <w:t>programme</w:t>
            </w:r>
            <w:proofErr w:type="spellEnd"/>
            <w:r>
              <w:t xml:space="preserve"> at the right s</w:t>
            </w:r>
            <w:r>
              <w:t>tage for their ability. The children have to read parts of books and answer questions but if they don’t get it right they have to do it again until they read it properly. Most children in 4th class can read most words by now but many are still not thinking</w:t>
            </w:r>
            <w:r>
              <w:t xml:space="preserve"> about what they are reading.</w:t>
            </w:r>
          </w:p>
          <w:p w:rsidR="001B7394" w:rsidRDefault="005670C6">
            <w:pPr>
              <w:widowControl w:val="0"/>
              <w:numPr>
                <w:ilvl w:val="0"/>
                <w:numId w:val="1"/>
              </w:numPr>
              <w:shd w:val="clear" w:color="auto" w:fill="FFFFFF"/>
              <w:spacing w:before="240"/>
            </w:pPr>
            <w:r>
              <w:rPr>
                <w:color w:val="222222"/>
                <w:sz w:val="24"/>
                <w:szCs w:val="24"/>
              </w:rPr>
              <w:t xml:space="preserve">To access </w:t>
            </w:r>
            <w:proofErr w:type="spellStart"/>
            <w:r>
              <w:rPr>
                <w:color w:val="222222"/>
                <w:sz w:val="24"/>
                <w:szCs w:val="24"/>
              </w:rPr>
              <w:t>Abair</w:t>
            </w:r>
            <w:proofErr w:type="spellEnd"/>
            <w:r>
              <w:rPr>
                <w:color w:val="222222"/>
                <w:sz w:val="24"/>
                <w:szCs w:val="24"/>
              </w:rPr>
              <w:t xml:space="preserve"> </w:t>
            </w:r>
            <w:proofErr w:type="spellStart"/>
            <w:r>
              <w:rPr>
                <w:color w:val="222222"/>
                <w:sz w:val="24"/>
                <w:szCs w:val="24"/>
              </w:rPr>
              <w:t>Liom’s</w:t>
            </w:r>
            <w:proofErr w:type="spellEnd"/>
            <w:r>
              <w:rPr>
                <w:color w:val="222222"/>
                <w:sz w:val="24"/>
                <w:szCs w:val="24"/>
              </w:rPr>
              <w:t xml:space="preserve"> interactive </w:t>
            </w:r>
            <w:proofErr w:type="spellStart"/>
            <w:r>
              <w:rPr>
                <w:color w:val="222222"/>
                <w:sz w:val="24"/>
                <w:szCs w:val="24"/>
              </w:rPr>
              <w:t>programme</w:t>
            </w:r>
            <w:proofErr w:type="spellEnd"/>
            <w:r>
              <w:rPr>
                <w:color w:val="222222"/>
                <w:sz w:val="24"/>
                <w:szCs w:val="24"/>
              </w:rPr>
              <w:t xml:space="preserve"> at home, for a limited period, please follow the instructions below. </w:t>
            </w:r>
          </w:p>
          <w:p w:rsidR="001B7394" w:rsidRDefault="005670C6">
            <w:pPr>
              <w:widowControl w:val="0"/>
              <w:shd w:val="clear" w:color="auto" w:fill="FFFFFF"/>
              <w:spacing w:before="240" w:after="240"/>
              <w:ind w:left="720"/>
              <w:rPr>
                <w:color w:val="0000FF"/>
                <w:u w:val="single"/>
              </w:rPr>
            </w:pPr>
            <w:r>
              <w:rPr>
                <w:sz w:val="24"/>
                <w:szCs w:val="24"/>
              </w:rPr>
              <w:t>1.</w:t>
            </w:r>
            <w:r>
              <w:rPr>
                <w:sz w:val="14"/>
                <w:szCs w:val="14"/>
              </w:rPr>
              <w:t xml:space="preserve">  </w:t>
            </w:r>
            <w:r>
              <w:rPr>
                <w:sz w:val="14"/>
                <w:szCs w:val="14"/>
              </w:rPr>
              <w:tab/>
            </w:r>
            <w:r>
              <w:rPr>
                <w:sz w:val="24"/>
                <w:szCs w:val="24"/>
              </w:rPr>
              <w:t xml:space="preserve">Go to </w:t>
            </w:r>
            <w:hyperlink r:id="rId12">
              <w:r>
                <w:rPr>
                  <w:color w:val="0000FF"/>
                  <w:u w:val="single"/>
                </w:rPr>
                <w:t>https://www.folensonline.ie</w:t>
              </w:r>
            </w:hyperlink>
          </w:p>
          <w:p w:rsidR="001B7394" w:rsidRDefault="005670C6">
            <w:pPr>
              <w:widowControl w:val="0"/>
              <w:shd w:val="clear" w:color="auto" w:fill="FFFFFF"/>
              <w:spacing w:before="240" w:after="240"/>
              <w:ind w:left="720"/>
              <w:rPr>
                <w:sz w:val="24"/>
                <w:szCs w:val="24"/>
              </w:rPr>
            </w:pPr>
            <w:r>
              <w:rPr>
                <w:sz w:val="24"/>
                <w:szCs w:val="24"/>
              </w:rPr>
              <w:t>2.</w:t>
            </w:r>
            <w:r>
              <w:rPr>
                <w:sz w:val="14"/>
                <w:szCs w:val="14"/>
              </w:rPr>
              <w:t xml:space="preserve">  </w:t>
            </w:r>
            <w:r>
              <w:rPr>
                <w:sz w:val="14"/>
                <w:szCs w:val="14"/>
              </w:rPr>
              <w:tab/>
            </w:r>
            <w:r>
              <w:rPr>
                <w:sz w:val="24"/>
                <w:szCs w:val="24"/>
              </w:rPr>
              <w:t>Select Teacher</w:t>
            </w:r>
          </w:p>
          <w:p w:rsidR="001B7394" w:rsidRDefault="005670C6">
            <w:pPr>
              <w:widowControl w:val="0"/>
              <w:shd w:val="clear" w:color="auto" w:fill="FFFFFF"/>
              <w:spacing w:before="240" w:after="240"/>
              <w:ind w:left="720"/>
              <w:rPr>
                <w:sz w:val="24"/>
                <w:szCs w:val="24"/>
              </w:rPr>
            </w:pPr>
            <w:r>
              <w:rPr>
                <w:sz w:val="24"/>
                <w:szCs w:val="24"/>
              </w:rPr>
              <w:t>3.</w:t>
            </w:r>
            <w:r>
              <w:rPr>
                <w:sz w:val="14"/>
                <w:szCs w:val="14"/>
              </w:rPr>
              <w:t xml:space="preserve">  </w:t>
            </w:r>
            <w:r>
              <w:rPr>
                <w:sz w:val="14"/>
                <w:szCs w:val="14"/>
              </w:rPr>
              <w:tab/>
            </w:r>
            <w:r>
              <w:rPr>
                <w:sz w:val="24"/>
                <w:szCs w:val="24"/>
              </w:rPr>
              <w:t>Fill in a username, email and password</w:t>
            </w:r>
          </w:p>
          <w:p w:rsidR="001B7394" w:rsidRDefault="005670C6">
            <w:pPr>
              <w:widowControl w:val="0"/>
              <w:shd w:val="clear" w:color="auto" w:fill="FFFFFF"/>
              <w:spacing w:before="240" w:after="240"/>
              <w:ind w:left="720"/>
              <w:rPr>
                <w:sz w:val="24"/>
                <w:szCs w:val="24"/>
              </w:rPr>
            </w:pPr>
            <w:r>
              <w:rPr>
                <w:sz w:val="24"/>
                <w:szCs w:val="24"/>
              </w:rPr>
              <w:t>4.</w:t>
            </w:r>
            <w:r>
              <w:rPr>
                <w:sz w:val="14"/>
                <w:szCs w:val="14"/>
              </w:rPr>
              <w:t xml:space="preserve">  </w:t>
            </w:r>
            <w:r>
              <w:rPr>
                <w:sz w:val="14"/>
                <w:szCs w:val="14"/>
              </w:rPr>
              <w:tab/>
            </w:r>
            <w:r>
              <w:rPr>
                <w:sz w:val="24"/>
                <w:szCs w:val="24"/>
              </w:rPr>
              <w:t>For Roll Number use the code :Prim20</w:t>
            </w:r>
          </w:p>
          <w:p w:rsidR="001B7394" w:rsidRDefault="005670C6">
            <w:pPr>
              <w:widowControl w:val="0"/>
              <w:shd w:val="clear" w:color="auto" w:fill="FFFFFF"/>
              <w:spacing w:before="240" w:after="240"/>
              <w:ind w:left="720"/>
              <w:rPr>
                <w:sz w:val="24"/>
                <w:szCs w:val="24"/>
              </w:rPr>
            </w:pPr>
            <w:r>
              <w:rPr>
                <w:sz w:val="24"/>
                <w:szCs w:val="24"/>
              </w:rPr>
              <w:t xml:space="preserve">5. Go to </w:t>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fourth class interactive </w:t>
            </w:r>
            <w:proofErr w:type="spellStart"/>
            <w:r>
              <w:rPr>
                <w:sz w:val="24"/>
                <w:szCs w:val="24"/>
              </w:rPr>
              <w:t>programme</w:t>
            </w:r>
            <w:proofErr w:type="spellEnd"/>
            <w:r>
              <w:rPr>
                <w:sz w:val="24"/>
                <w:szCs w:val="24"/>
              </w:rPr>
              <w:t xml:space="preserve"> for home</w:t>
            </w:r>
          </w:p>
          <w:p w:rsidR="001B7394" w:rsidRDefault="005670C6">
            <w:pPr>
              <w:widowControl w:val="0"/>
              <w:numPr>
                <w:ilvl w:val="0"/>
                <w:numId w:val="1"/>
              </w:numPr>
              <w:spacing w:line="240" w:lineRule="auto"/>
            </w:pPr>
            <w:r>
              <w:t xml:space="preserve">While the children are reading a class novel from </w:t>
            </w:r>
            <w:hyperlink r:id="rId13">
              <w:r>
                <w:rPr>
                  <w:color w:val="1155CC"/>
                  <w:u w:val="single"/>
                </w:rPr>
                <w:t>www.getepic.com</w:t>
              </w:r>
            </w:hyperlink>
            <w:r>
              <w:t xml:space="preserve"> they could also be reading other books for enjoyment.</w:t>
            </w:r>
          </w:p>
          <w:p w:rsidR="001B7394" w:rsidRDefault="001B7394">
            <w:pPr>
              <w:widowControl w:val="0"/>
              <w:spacing w:line="240" w:lineRule="auto"/>
              <w:ind w:left="720"/>
            </w:pPr>
          </w:p>
          <w:p w:rsidR="001B7394" w:rsidRDefault="005670C6">
            <w:pPr>
              <w:widowControl w:val="0"/>
              <w:numPr>
                <w:ilvl w:val="0"/>
                <w:numId w:val="1"/>
              </w:numPr>
              <w:spacing w:line="240" w:lineRule="auto"/>
            </w:pPr>
            <w:r>
              <w:t xml:space="preserve">There are many videos and resources online to stay active at home. Here are some examples that I have used: PE with Joe Wicks on </w:t>
            </w:r>
            <w:proofErr w:type="spellStart"/>
            <w:r>
              <w:t>Youtube</w:t>
            </w:r>
            <w:proofErr w:type="spellEnd"/>
            <w:r>
              <w:t>, cosmi</w:t>
            </w:r>
            <w:r>
              <w:t xml:space="preserve">c yoga on </w:t>
            </w:r>
            <w:proofErr w:type="spellStart"/>
            <w:r>
              <w:t>youtube</w:t>
            </w:r>
            <w:proofErr w:type="spellEnd"/>
            <w:r>
              <w:t xml:space="preserve">, </w:t>
            </w:r>
            <w:hyperlink r:id="rId14">
              <w:r>
                <w:rPr>
                  <w:color w:val="1155CC"/>
                  <w:sz w:val="18"/>
                  <w:szCs w:val="18"/>
                  <w:u w:val="single"/>
                </w:rPr>
                <w:t>https://www.scoilnet.ie/pdst/physlit/beyond/</w:t>
              </w:r>
            </w:hyperlink>
            <w:r>
              <w:t xml:space="preserve"> to develop fundamental movement skills, the children enjoy dancing to go noodle activities </w:t>
            </w:r>
            <w:hyperlink r:id="rId15">
              <w:r>
                <w:rPr>
                  <w:rFonts w:ascii="Verdana" w:eastAsia="Verdana" w:hAnsi="Verdana" w:cs="Verdana"/>
                  <w:color w:val="1155CC"/>
                  <w:sz w:val="18"/>
                  <w:szCs w:val="18"/>
                  <w:u w:val="single"/>
                  <w:shd w:val="clear" w:color="auto" w:fill="F5F5F5"/>
                </w:rPr>
                <w:t>https://family.gonoodle.com/activities/twist-n-</w:t>
              </w:r>
              <w:r>
                <w:rPr>
                  <w:rFonts w:ascii="Verdana" w:eastAsia="Verdana" w:hAnsi="Verdana" w:cs="Verdana"/>
                  <w:color w:val="1155CC"/>
                  <w:sz w:val="18"/>
                  <w:szCs w:val="18"/>
                  <w:u w:val="single"/>
                  <w:shd w:val="clear" w:color="auto" w:fill="F5F5F5"/>
                </w:rPr>
                <w:lastRenderedPageBreak/>
                <w:t>shout?utm_content=teacher&amp;utm_medium=4933672&amp;utm_campaign=share_lin</w:t>
              </w:r>
              <w:r>
                <w:rPr>
                  <w:rFonts w:ascii="Verdana" w:eastAsia="Verdana" w:hAnsi="Verdana" w:cs="Verdana"/>
                  <w:color w:val="1155CC"/>
                  <w:sz w:val="18"/>
                  <w:szCs w:val="18"/>
                  <w:u w:val="single"/>
                  <w:shd w:val="clear" w:color="auto" w:fill="F5F5F5"/>
                </w:rPr>
                <w:t>k&amp;utm_term=twist-n-shout&amp;utm_source=clipboard</w:t>
              </w:r>
            </w:hyperlink>
            <w:r>
              <w:rPr>
                <w:rFonts w:ascii="Verdana" w:eastAsia="Verdana" w:hAnsi="Verdana" w:cs="Verdana"/>
                <w:color w:val="333333"/>
                <w:sz w:val="18"/>
                <w:szCs w:val="18"/>
                <w:shd w:val="clear" w:color="auto" w:fill="F5F5F5"/>
              </w:rPr>
              <w:t xml:space="preserve"> This link should also bring you into other videos. </w:t>
            </w:r>
          </w:p>
          <w:p w:rsidR="001B7394" w:rsidRDefault="001B7394">
            <w:pPr>
              <w:widowControl w:val="0"/>
              <w:spacing w:line="240" w:lineRule="auto"/>
              <w:rPr>
                <w:rFonts w:ascii="Verdana" w:eastAsia="Verdana" w:hAnsi="Verdana" w:cs="Verdana"/>
                <w:color w:val="333333"/>
                <w:sz w:val="18"/>
                <w:szCs w:val="18"/>
                <w:shd w:val="clear" w:color="auto" w:fill="F5F5F5"/>
              </w:rPr>
            </w:pPr>
          </w:p>
          <w:p w:rsidR="001B7394" w:rsidRDefault="005670C6">
            <w:pPr>
              <w:widowControl w:val="0"/>
              <w:numPr>
                <w:ilvl w:val="0"/>
                <w:numId w:val="1"/>
              </w:numPr>
              <w:spacing w:line="240" w:lineRule="auto"/>
            </w:pPr>
            <w:r>
              <w:t xml:space="preserve">The children can log in to </w:t>
            </w:r>
            <w:hyperlink r:id="rId16">
              <w:r>
                <w:rPr>
                  <w:color w:val="1155CC"/>
                  <w:u w:val="single"/>
                </w:rPr>
                <w:t>www.sciencea-z.com</w:t>
              </w:r>
            </w:hyperlink>
            <w:r>
              <w:t xml:space="preserve"> I have set Light as the topic. In here they can read books, </w:t>
            </w:r>
            <w:proofErr w:type="spellStart"/>
            <w:r>
              <w:t>ifiles</w:t>
            </w:r>
            <w:proofErr w:type="spellEnd"/>
            <w:r>
              <w:t xml:space="preserve">, watch videos and look at science diagrams on light. They can also go into the library to read other scientific books of their choice. </w:t>
            </w:r>
          </w:p>
          <w:p w:rsidR="001B7394" w:rsidRDefault="001B7394">
            <w:pPr>
              <w:widowControl w:val="0"/>
              <w:spacing w:line="240" w:lineRule="auto"/>
              <w:ind w:left="720"/>
            </w:pPr>
          </w:p>
          <w:p w:rsidR="001B7394" w:rsidRDefault="005670C6">
            <w:pPr>
              <w:widowControl w:val="0"/>
              <w:numPr>
                <w:ilvl w:val="0"/>
                <w:numId w:val="1"/>
              </w:numPr>
              <w:spacing w:line="240" w:lineRule="auto"/>
            </w:pPr>
            <w:r>
              <w:rPr>
                <w:sz w:val="18"/>
                <w:szCs w:val="18"/>
              </w:rPr>
              <w:t xml:space="preserve">RTE school hub on RTE2 at 11am </w:t>
            </w:r>
            <w:proofErr w:type="spellStart"/>
            <w:r>
              <w:rPr>
                <w:sz w:val="18"/>
                <w:szCs w:val="18"/>
              </w:rPr>
              <w:t>everyday</w:t>
            </w:r>
            <w:proofErr w:type="spellEnd"/>
            <w:r>
              <w:rPr>
                <w:sz w:val="18"/>
                <w:szCs w:val="18"/>
              </w:rPr>
              <w:t xml:space="preserve"> is also quite good.</w:t>
            </w:r>
          </w:p>
          <w:p w:rsidR="001B7394" w:rsidRDefault="001B7394">
            <w:pPr>
              <w:widowControl w:val="0"/>
              <w:spacing w:line="240" w:lineRule="auto"/>
              <w:ind w:left="720"/>
              <w:rPr>
                <w:sz w:val="18"/>
                <w:szCs w:val="18"/>
              </w:rPr>
            </w:pPr>
          </w:p>
          <w:p w:rsidR="001B7394" w:rsidRDefault="005670C6">
            <w:pPr>
              <w:widowControl w:val="0"/>
              <w:numPr>
                <w:ilvl w:val="0"/>
                <w:numId w:val="1"/>
              </w:numPr>
              <w:spacing w:line="240" w:lineRule="auto"/>
              <w:rPr>
                <w:sz w:val="18"/>
                <w:szCs w:val="18"/>
              </w:rPr>
            </w:pPr>
            <w:proofErr w:type="spellStart"/>
            <w:r>
              <w:rPr>
                <w:sz w:val="18"/>
                <w:szCs w:val="18"/>
              </w:rPr>
              <w:t>Twinkl</w:t>
            </w:r>
            <w:proofErr w:type="spellEnd"/>
            <w:r>
              <w:rPr>
                <w:sz w:val="18"/>
                <w:szCs w:val="18"/>
              </w:rPr>
              <w:t xml:space="preserve"> .</w:t>
            </w:r>
            <w:proofErr w:type="spellStart"/>
            <w:r>
              <w:rPr>
                <w:sz w:val="18"/>
                <w:szCs w:val="18"/>
              </w:rPr>
              <w:t>ie</w:t>
            </w:r>
            <w:proofErr w:type="spellEnd"/>
            <w:r>
              <w:rPr>
                <w:sz w:val="18"/>
                <w:szCs w:val="18"/>
              </w:rPr>
              <w:t xml:space="preserve"> have given a free subscription to parents and school which has a multitude of worksheets available for all class levels.  Go to twinkl.ie/offer and enter the code IRLTWINKLHELPS</w:t>
            </w:r>
          </w:p>
          <w:p w:rsidR="001B7394" w:rsidRDefault="001B7394">
            <w:pPr>
              <w:widowControl w:val="0"/>
              <w:spacing w:line="240" w:lineRule="auto"/>
              <w:ind w:left="720"/>
              <w:rPr>
                <w:sz w:val="18"/>
                <w:szCs w:val="18"/>
              </w:rPr>
            </w:pPr>
          </w:p>
          <w:p w:rsidR="001B7394" w:rsidRDefault="005670C6">
            <w:pPr>
              <w:widowControl w:val="0"/>
              <w:numPr>
                <w:ilvl w:val="0"/>
                <w:numId w:val="1"/>
              </w:numPr>
              <w:spacing w:line="240" w:lineRule="auto"/>
              <w:rPr>
                <w:sz w:val="18"/>
                <w:szCs w:val="18"/>
              </w:rPr>
            </w:pPr>
            <w:hyperlink r:id="rId17">
              <w:r>
                <w:rPr>
                  <w:color w:val="1155CC"/>
                  <w:sz w:val="18"/>
                  <w:szCs w:val="18"/>
                  <w:u w:val="single"/>
                </w:rPr>
                <w:t>https://www.topmarks.co.uk/</w:t>
              </w:r>
            </w:hyperlink>
            <w:r>
              <w:rPr>
                <w:sz w:val="18"/>
                <w:szCs w:val="18"/>
              </w:rPr>
              <w:t xml:space="preserve"> </w:t>
            </w:r>
            <w:proofErr w:type="gramStart"/>
            <w:r>
              <w:rPr>
                <w:sz w:val="18"/>
                <w:szCs w:val="18"/>
              </w:rPr>
              <w:t>This</w:t>
            </w:r>
            <w:proofErr w:type="gramEnd"/>
            <w:r>
              <w:rPr>
                <w:sz w:val="18"/>
                <w:szCs w:val="18"/>
              </w:rPr>
              <w:t xml:space="preserve"> is a good website for </w:t>
            </w:r>
            <w:proofErr w:type="spellStart"/>
            <w:r>
              <w:rPr>
                <w:sz w:val="18"/>
                <w:szCs w:val="18"/>
              </w:rPr>
              <w:t>maths</w:t>
            </w:r>
            <w:proofErr w:type="spellEnd"/>
            <w:r>
              <w:rPr>
                <w:sz w:val="18"/>
                <w:szCs w:val="18"/>
              </w:rPr>
              <w:t xml:space="preserve"> games.</w:t>
            </w:r>
          </w:p>
          <w:p w:rsidR="001B7394" w:rsidRDefault="001B7394">
            <w:pPr>
              <w:widowControl w:val="0"/>
              <w:numPr>
                <w:ilvl w:val="0"/>
                <w:numId w:val="1"/>
              </w:numPr>
              <w:spacing w:line="240" w:lineRule="auto"/>
              <w:rPr>
                <w:sz w:val="18"/>
                <w:szCs w:val="18"/>
              </w:rPr>
            </w:pPr>
          </w:p>
        </w:tc>
      </w:tr>
    </w:tbl>
    <w:p w:rsidR="001B7394" w:rsidRDefault="001B7394">
      <w:pPr>
        <w:rPr>
          <w:sz w:val="18"/>
          <w:szCs w:val="18"/>
        </w:rPr>
      </w:pPr>
    </w:p>
    <w:p w:rsidR="001B7394" w:rsidRDefault="001B7394">
      <w:pPr>
        <w:rPr>
          <w:sz w:val="18"/>
          <w:szCs w:val="18"/>
        </w:rPr>
      </w:pPr>
    </w:p>
    <w:p w:rsidR="001B7394" w:rsidRDefault="001B7394">
      <w:pPr>
        <w:rPr>
          <w:sz w:val="18"/>
          <w:szCs w:val="18"/>
        </w:rPr>
      </w:pPr>
    </w:p>
    <w:p w:rsidR="001B7394" w:rsidRDefault="001B7394">
      <w:pPr>
        <w:jc w:val="center"/>
        <w:rPr>
          <w:sz w:val="18"/>
          <w:szCs w:val="18"/>
        </w:rPr>
      </w:pPr>
    </w:p>
    <w:sectPr w:rsidR="001B7394">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512BB"/>
    <w:multiLevelType w:val="multilevel"/>
    <w:tmpl w:val="9558E6F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94"/>
    <w:rsid w:val="000A57DA"/>
    <w:rsid w:val="00192069"/>
    <w:rsid w:val="001B7394"/>
    <w:rsid w:val="00B605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4437D-D3EA-4C48-93AA-B699D775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ula4.com/en/shows/alvinnn-agus-na-chipmunks/" TargetMode="External"/><Relationship Id="rId13" Type="http://schemas.openxmlformats.org/officeDocument/2006/relationships/hyperlink" Target="http://www.getep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ixl.com/math/class-4" TargetMode="External"/><Relationship Id="rId12" Type="http://schemas.openxmlformats.org/officeDocument/2006/relationships/hyperlink" Target="https://www.folensonline.ie/home/library/programmes/abair-liom-senior-infants/resources/" TargetMode="External"/><Relationship Id="rId17" Type="http://schemas.openxmlformats.org/officeDocument/2006/relationships/hyperlink" Target="https://www.topmarks.co.uk/" TargetMode="External"/><Relationship Id="rId2" Type="http://schemas.openxmlformats.org/officeDocument/2006/relationships/styles" Target="styles.xml"/><Relationship Id="rId16" Type="http://schemas.openxmlformats.org/officeDocument/2006/relationships/hyperlink" Target="http://www.sciencea-z.com" TargetMode="External"/><Relationship Id="rId1" Type="http://schemas.openxmlformats.org/officeDocument/2006/relationships/numbering" Target="numbering.xml"/><Relationship Id="rId6" Type="http://schemas.openxmlformats.org/officeDocument/2006/relationships/hyperlink" Target="https://ie.ixl.com/math/class-4" TargetMode="External"/><Relationship Id="rId11" Type="http://schemas.openxmlformats.org/officeDocument/2006/relationships/hyperlink" Target="https://readingeggs.co.uk/signup1/" TargetMode="External"/><Relationship Id="rId5" Type="http://schemas.openxmlformats.org/officeDocument/2006/relationships/hyperlink" Target="https://ie.ixl.com/math/class-4" TargetMode="External"/><Relationship Id="rId15" Type="http://schemas.openxmlformats.org/officeDocument/2006/relationships/hyperlink" Target="https://family.gonoodle.com/activities/twist-n-shout?utm_content=teacher&amp;utm_medium=4933672&amp;utm_campaign=share_link&amp;utm_term=twist-n-shout&amp;utm_source=clipboard" TargetMode="External"/><Relationship Id="rId10" Type="http://schemas.openxmlformats.org/officeDocument/2006/relationships/hyperlink" Target="https://www.youtube.com/watch?v=Bk_qU7l-fc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ilnet.ie/pdst/physlit/videos/" TargetMode="External"/><Relationship Id="rId14" Type="http://schemas.openxmlformats.org/officeDocument/2006/relationships/hyperlink" Target="https://www.scoilnet.ie/pdst/physlit/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McGee</dc:creator>
  <cp:lastModifiedBy>Paula McGee</cp:lastModifiedBy>
  <cp:revision>2</cp:revision>
  <dcterms:created xsi:type="dcterms:W3CDTF">2020-05-17T09:50:00Z</dcterms:created>
  <dcterms:modified xsi:type="dcterms:W3CDTF">2020-05-17T09:50:00Z</dcterms:modified>
</cp:coreProperties>
</file>