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AA38" w14:textId="22976BC0" w:rsidR="000A75D5" w:rsidRPr="009073E8" w:rsidRDefault="000A75D5">
      <w:pPr>
        <w:rPr>
          <w:sz w:val="2"/>
          <w:szCs w:val="2"/>
          <w:lang w:val="en-US"/>
        </w:rPr>
      </w:pPr>
    </w:p>
    <w:p w14:paraId="260D5DD9" w14:textId="798DCC06"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This work is simply a menu from you to choose work from. There is no pressure to complete this work. It is simply to provide ideas for you if you have time.</w:t>
      </w:r>
    </w:p>
    <w:p w14:paraId="4FD8FD70" w14:textId="40F0F4EC"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 xml:space="preserve">Find what works best for your family in the current situation. A small amount of quality positive learning is more beneficial than a long period of frustration. </w:t>
      </w:r>
    </w:p>
    <w:p w14:paraId="76F0D247" w14:textId="1D0A44B9"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Exercise and play are equally important for your child’s development so try to include these on a daily basis.</w:t>
      </w:r>
    </w:p>
    <w:p w14:paraId="4FD46E78" w14:textId="520AB30F" w:rsidR="000A75D5" w:rsidRPr="000A75D5" w:rsidRDefault="000A75D5" w:rsidP="000A75D5">
      <w:pPr>
        <w:pStyle w:val="ListParagraph"/>
        <w:numPr>
          <w:ilvl w:val="0"/>
          <w:numId w:val="1"/>
        </w:numPr>
        <w:rPr>
          <w:rFonts w:ascii="Times New Roman" w:hAnsi="Times New Roman" w:cs="Times New Roman"/>
          <w:sz w:val="20"/>
          <w:szCs w:val="20"/>
          <w:lang w:val="en-US"/>
        </w:rPr>
      </w:pPr>
      <w:r w:rsidRPr="000A75D5">
        <w:rPr>
          <w:rFonts w:ascii="Times New Roman" w:hAnsi="Times New Roman" w:cs="Times New Roman"/>
          <w:sz w:val="20"/>
          <w:szCs w:val="20"/>
          <w:lang w:val="en-US"/>
        </w:rPr>
        <w:t xml:space="preserve">We have focused on English and </w:t>
      </w:r>
      <w:proofErr w:type="spellStart"/>
      <w:r w:rsidRPr="000A75D5">
        <w:rPr>
          <w:rFonts w:ascii="Times New Roman" w:hAnsi="Times New Roman" w:cs="Times New Roman"/>
          <w:sz w:val="20"/>
          <w:szCs w:val="20"/>
          <w:lang w:val="en-US"/>
        </w:rPr>
        <w:t>Maths</w:t>
      </w:r>
      <w:proofErr w:type="spellEnd"/>
      <w:r w:rsidRPr="000A75D5">
        <w:rPr>
          <w:rFonts w:ascii="Times New Roman" w:hAnsi="Times New Roman" w:cs="Times New Roman"/>
          <w:sz w:val="20"/>
          <w:szCs w:val="20"/>
          <w:lang w:val="en-US"/>
        </w:rPr>
        <w:t xml:space="preserve"> as we feel it will be work best to focus on these two key areas, please let us know if you would like ideas for other areas.</w:t>
      </w:r>
    </w:p>
    <w:p w14:paraId="7F841BA4" w14:textId="3BB07615" w:rsidR="000A75D5" w:rsidRPr="000A75D5" w:rsidRDefault="000A75D5" w:rsidP="000A75D5">
      <w:pPr>
        <w:pStyle w:val="ListParagraph"/>
        <w:numPr>
          <w:ilvl w:val="0"/>
          <w:numId w:val="1"/>
        </w:numPr>
        <w:rPr>
          <w:lang w:val="en-US"/>
        </w:rPr>
      </w:pPr>
      <w:r w:rsidRPr="000A75D5">
        <w:rPr>
          <w:rFonts w:ascii="Times New Roman" w:hAnsi="Times New Roman" w:cs="Times New Roman"/>
          <w:sz w:val="20"/>
          <w:szCs w:val="20"/>
          <w:lang w:val="en-US"/>
        </w:rPr>
        <w:t>Carry on with homework per homework sheet if possible.</w:t>
      </w:r>
    </w:p>
    <w:p w14:paraId="62C54126" w14:textId="77777777" w:rsidR="000A75D5" w:rsidRPr="009073E8" w:rsidRDefault="000A75D5" w:rsidP="000A75D5">
      <w:pPr>
        <w:pStyle w:val="ListParagraph"/>
        <w:rPr>
          <w:sz w:val="16"/>
          <w:szCs w:val="16"/>
          <w:lang w:val="en-US"/>
        </w:rPr>
      </w:pPr>
      <w:bookmarkStart w:id="0" w:name="_GoBack"/>
    </w:p>
    <w:tbl>
      <w:tblPr>
        <w:tblStyle w:val="TableGrid"/>
        <w:tblW w:w="0" w:type="auto"/>
        <w:tblLook w:val="04A0" w:firstRow="1" w:lastRow="0" w:firstColumn="1" w:lastColumn="0" w:noHBand="0" w:noVBand="1"/>
      </w:tblPr>
      <w:tblGrid>
        <w:gridCol w:w="1129"/>
        <w:gridCol w:w="7881"/>
      </w:tblGrid>
      <w:tr w:rsidR="000A75D5" w14:paraId="53EF85F1" w14:textId="77777777" w:rsidTr="000A75D5">
        <w:tc>
          <w:tcPr>
            <w:tcW w:w="9010" w:type="dxa"/>
            <w:gridSpan w:val="2"/>
          </w:tcPr>
          <w:bookmarkEnd w:id="0"/>
          <w:p w14:paraId="0A1EA012" w14:textId="77DE2779" w:rsidR="000A75D5" w:rsidRPr="000A75D5" w:rsidRDefault="000A75D5" w:rsidP="000A75D5">
            <w:pPr>
              <w:jc w:val="center"/>
              <w:rPr>
                <w:b/>
                <w:bCs/>
                <w:lang w:val="en-US"/>
              </w:rPr>
            </w:pPr>
            <w:r w:rsidRPr="000A75D5">
              <w:rPr>
                <w:b/>
                <w:bCs/>
                <w:lang w:val="en-US"/>
              </w:rPr>
              <w:t>English</w:t>
            </w:r>
          </w:p>
        </w:tc>
      </w:tr>
      <w:tr w:rsidR="000A75D5" w14:paraId="37448C50" w14:textId="77777777" w:rsidTr="000A75D5">
        <w:tc>
          <w:tcPr>
            <w:tcW w:w="1129" w:type="dxa"/>
          </w:tcPr>
          <w:p w14:paraId="7BB3A0F5" w14:textId="49A0DDF1" w:rsidR="000A75D5" w:rsidRDefault="000A75D5">
            <w:pPr>
              <w:rPr>
                <w:lang w:val="en-US"/>
              </w:rPr>
            </w:pPr>
            <w:r>
              <w:rPr>
                <w:lang w:val="en-US"/>
              </w:rPr>
              <w:t xml:space="preserve">Reading </w:t>
            </w:r>
          </w:p>
        </w:tc>
        <w:tc>
          <w:tcPr>
            <w:tcW w:w="7881" w:type="dxa"/>
          </w:tcPr>
          <w:p w14:paraId="44B2C6E1" w14:textId="77777777" w:rsidR="000A75D5" w:rsidRDefault="000A75D5">
            <w:pPr>
              <w:rPr>
                <w:lang w:val="en-US"/>
              </w:rPr>
            </w:pPr>
            <w:r>
              <w:rPr>
                <w:lang w:val="en-US"/>
              </w:rPr>
              <w:t xml:space="preserve">Book assigned to your individual child on </w:t>
            </w:r>
            <w:proofErr w:type="spellStart"/>
            <w:r>
              <w:rPr>
                <w:lang w:val="en-US"/>
              </w:rPr>
              <w:t>getepic</w:t>
            </w:r>
            <w:proofErr w:type="spellEnd"/>
            <w:r>
              <w:rPr>
                <w:lang w:val="en-US"/>
              </w:rPr>
              <w:t xml:space="preserve"> website-email sent with details of how to log in</w:t>
            </w:r>
          </w:p>
          <w:p w14:paraId="26F244C2" w14:textId="40BD9966" w:rsidR="000A75D5" w:rsidRDefault="000A75D5">
            <w:pPr>
              <w:rPr>
                <w:lang w:val="en-US"/>
              </w:rPr>
            </w:pPr>
          </w:p>
        </w:tc>
      </w:tr>
      <w:tr w:rsidR="000A75D5" w14:paraId="4E8280BA" w14:textId="77777777" w:rsidTr="000A75D5">
        <w:tc>
          <w:tcPr>
            <w:tcW w:w="1129" w:type="dxa"/>
          </w:tcPr>
          <w:p w14:paraId="3A501674" w14:textId="532CA228" w:rsidR="000A75D5" w:rsidRDefault="000A75D5">
            <w:pPr>
              <w:rPr>
                <w:lang w:val="en-US"/>
              </w:rPr>
            </w:pPr>
            <w:r>
              <w:rPr>
                <w:lang w:val="en-US"/>
              </w:rPr>
              <w:t xml:space="preserve">Phonics </w:t>
            </w:r>
          </w:p>
        </w:tc>
        <w:tc>
          <w:tcPr>
            <w:tcW w:w="7881" w:type="dxa"/>
          </w:tcPr>
          <w:p w14:paraId="1A8EA28C" w14:textId="7382390F" w:rsidR="000A75D5" w:rsidRPr="000A75D5" w:rsidRDefault="000A75D5">
            <w:r>
              <w:rPr>
                <w:lang w:val="en-US"/>
              </w:rPr>
              <w:t xml:space="preserve">This week focus on the ai sound- </w:t>
            </w:r>
            <w:hyperlink r:id="rId7" w:history="1">
              <w:r>
                <w:rPr>
                  <w:rStyle w:val="Hyperlink"/>
                </w:rPr>
                <w:t>https://www.youtube.com/watch?v=LnXaN-CvR9s</w:t>
              </w:r>
            </w:hyperlink>
          </w:p>
          <w:p w14:paraId="61120822" w14:textId="19335A25" w:rsidR="000A75D5" w:rsidRPr="000A75D5" w:rsidRDefault="000A75D5">
            <w:r>
              <w:rPr>
                <w:lang w:val="en-US"/>
              </w:rPr>
              <w:t xml:space="preserve">Games to help with sound-  </w:t>
            </w:r>
            <w:hyperlink r:id="rId8" w:history="1">
              <w:r>
                <w:rPr>
                  <w:rStyle w:val="Hyperlink"/>
                </w:rPr>
                <w:t>https://www.ictgames.com/mobilePage/forestPhonics/index.html</w:t>
              </w:r>
            </w:hyperlink>
          </w:p>
          <w:p w14:paraId="39FA32FA" w14:textId="713F71D5" w:rsidR="000A75D5" w:rsidRDefault="000A75D5">
            <w:pPr>
              <w:rPr>
                <w:lang w:val="en-US"/>
              </w:rPr>
            </w:pPr>
          </w:p>
        </w:tc>
      </w:tr>
      <w:tr w:rsidR="000A75D5" w14:paraId="7FF76113" w14:textId="77777777" w:rsidTr="000A75D5">
        <w:tc>
          <w:tcPr>
            <w:tcW w:w="1129" w:type="dxa"/>
          </w:tcPr>
          <w:p w14:paraId="55252E71" w14:textId="198D27A7" w:rsidR="000A75D5" w:rsidRDefault="000A75D5">
            <w:pPr>
              <w:rPr>
                <w:lang w:val="en-US"/>
              </w:rPr>
            </w:pPr>
            <w:r>
              <w:rPr>
                <w:lang w:val="en-US"/>
              </w:rPr>
              <w:t>Tricky words</w:t>
            </w:r>
          </w:p>
        </w:tc>
        <w:tc>
          <w:tcPr>
            <w:tcW w:w="7881" w:type="dxa"/>
          </w:tcPr>
          <w:p w14:paraId="0E737FB8" w14:textId="1C32D1DD" w:rsidR="000A75D5" w:rsidRDefault="000A75D5">
            <w:pPr>
              <w:rPr>
                <w:lang w:val="en-US"/>
              </w:rPr>
            </w:pPr>
            <w:r>
              <w:rPr>
                <w:lang w:val="en-US"/>
              </w:rPr>
              <w:t>Revise these words: about, after, again, an, as, asked, away, back, because, before</w:t>
            </w:r>
          </w:p>
        </w:tc>
      </w:tr>
      <w:tr w:rsidR="000A75D5" w14:paraId="528BEE36" w14:textId="77777777" w:rsidTr="000A75D5">
        <w:tc>
          <w:tcPr>
            <w:tcW w:w="1129" w:type="dxa"/>
          </w:tcPr>
          <w:p w14:paraId="5C15E3E5" w14:textId="6B9E7873" w:rsidR="000A75D5" w:rsidRDefault="000A75D5">
            <w:pPr>
              <w:rPr>
                <w:lang w:val="en-US"/>
              </w:rPr>
            </w:pPr>
            <w:r>
              <w:rPr>
                <w:lang w:val="en-US"/>
              </w:rPr>
              <w:t xml:space="preserve">Word family </w:t>
            </w:r>
          </w:p>
        </w:tc>
        <w:tc>
          <w:tcPr>
            <w:tcW w:w="7881" w:type="dxa"/>
          </w:tcPr>
          <w:p w14:paraId="7EABFA60" w14:textId="77777777" w:rsidR="000A75D5" w:rsidRDefault="000A75D5">
            <w:pPr>
              <w:rPr>
                <w:lang w:val="en-US"/>
              </w:rPr>
            </w:pPr>
            <w:r>
              <w:rPr>
                <w:lang w:val="en-US"/>
              </w:rPr>
              <w:t xml:space="preserve">Revise op words- </w:t>
            </w:r>
            <w:proofErr w:type="spellStart"/>
            <w:r>
              <w:rPr>
                <w:lang w:val="en-US"/>
              </w:rPr>
              <w:t>top</w:t>
            </w:r>
            <w:proofErr w:type="gramStart"/>
            <w:r>
              <w:rPr>
                <w:lang w:val="en-US"/>
              </w:rPr>
              <w:t>,cop,mop</w:t>
            </w:r>
            <w:proofErr w:type="spellEnd"/>
            <w:proofErr w:type="gramEnd"/>
            <w:r>
              <w:rPr>
                <w:lang w:val="en-US"/>
              </w:rPr>
              <w:t xml:space="preserve">, pop etc. </w:t>
            </w:r>
          </w:p>
          <w:p w14:paraId="4982BA5F" w14:textId="77777777" w:rsidR="000A75D5" w:rsidRDefault="000A75D5" w:rsidP="000A75D5">
            <w:r>
              <w:rPr>
                <w:lang w:val="en-US"/>
              </w:rPr>
              <w:t xml:space="preserve">Song to help with this- </w:t>
            </w:r>
            <w:hyperlink r:id="rId9" w:history="1">
              <w:r>
                <w:rPr>
                  <w:rStyle w:val="Hyperlink"/>
                </w:rPr>
                <w:t>https://www.youtube.com/watch?v=XGzeJACNJG8</w:t>
              </w:r>
            </w:hyperlink>
          </w:p>
          <w:p w14:paraId="4ED4BE0E" w14:textId="37349ADD" w:rsidR="000A75D5" w:rsidRDefault="000A75D5">
            <w:pPr>
              <w:rPr>
                <w:lang w:val="en-US"/>
              </w:rPr>
            </w:pPr>
          </w:p>
        </w:tc>
      </w:tr>
    </w:tbl>
    <w:p w14:paraId="54254492" w14:textId="36915749" w:rsidR="000A75D5" w:rsidRDefault="000A75D5">
      <w:pPr>
        <w:rPr>
          <w:lang w:val="en-US"/>
        </w:rPr>
      </w:pPr>
    </w:p>
    <w:tbl>
      <w:tblPr>
        <w:tblStyle w:val="TableGrid"/>
        <w:tblW w:w="0" w:type="auto"/>
        <w:tblLook w:val="04A0" w:firstRow="1" w:lastRow="0" w:firstColumn="1" w:lastColumn="0" w:noHBand="0" w:noVBand="1"/>
      </w:tblPr>
      <w:tblGrid>
        <w:gridCol w:w="1271"/>
        <w:gridCol w:w="7739"/>
      </w:tblGrid>
      <w:tr w:rsidR="000A75D5" w14:paraId="7BFE462B" w14:textId="77777777" w:rsidTr="00DA567E">
        <w:tc>
          <w:tcPr>
            <w:tcW w:w="9010" w:type="dxa"/>
            <w:gridSpan w:val="2"/>
          </w:tcPr>
          <w:p w14:paraId="2462C3CD" w14:textId="6434148C" w:rsidR="000A75D5" w:rsidRPr="000A75D5" w:rsidRDefault="000A75D5" w:rsidP="000A75D5">
            <w:pPr>
              <w:jc w:val="center"/>
              <w:rPr>
                <w:rFonts w:ascii="Times New Roman" w:hAnsi="Times New Roman" w:cs="Times New Roman"/>
                <w:b/>
                <w:bCs/>
                <w:lang w:val="en-US"/>
              </w:rPr>
            </w:pPr>
            <w:proofErr w:type="spellStart"/>
            <w:r w:rsidRPr="000A75D5">
              <w:rPr>
                <w:rFonts w:ascii="Times New Roman" w:hAnsi="Times New Roman" w:cs="Times New Roman"/>
                <w:b/>
                <w:bCs/>
                <w:lang w:val="en-US"/>
              </w:rPr>
              <w:t>Maths</w:t>
            </w:r>
            <w:proofErr w:type="spellEnd"/>
          </w:p>
        </w:tc>
      </w:tr>
      <w:tr w:rsidR="000A75D5" w14:paraId="068FBAF1" w14:textId="77777777" w:rsidTr="000A75D5">
        <w:tc>
          <w:tcPr>
            <w:tcW w:w="1271" w:type="dxa"/>
          </w:tcPr>
          <w:p w14:paraId="64D6D063" w14:textId="433D568C" w:rsidR="000A75D5" w:rsidRPr="000A75D5" w:rsidRDefault="000A75D5">
            <w:pPr>
              <w:rPr>
                <w:rFonts w:ascii="Times New Roman" w:hAnsi="Times New Roman" w:cs="Times New Roman"/>
                <w:lang w:val="en-US"/>
              </w:rPr>
            </w:pPr>
            <w:r>
              <w:rPr>
                <w:rFonts w:ascii="Times New Roman" w:hAnsi="Times New Roman" w:cs="Times New Roman"/>
                <w:lang w:val="en-US"/>
              </w:rPr>
              <w:t xml:space="preserve">Counting </w:t>
            </w:r>
          </w:p>
        </w:tc>
        <w:tc>
          <w:tcPr>
            <w:tcW w:w="7739" w:type="dxa"/>
          </w:tcPr>
          <w:p w14:paraId="6A523778" w14:textId="77777777" w:rsidR="000A75D5" w:rsidRDefault="000A75D5">
            <w:pPr>
              <w:rPr>
                <w:rFonts w:ascii="Times New Roman" w:hAnsi="Times New Roman" w:cs="Times New Roman"/>
                <w:lang w:val="en-US"/>
              </w:rPr>
            </w:pPr>
            <w:r>
              <w:rPr>
                <w:rFonts w:ascii="Times New Roman" w:hAnsi="Times New Roman" w:cs="Times New Roman"/>
                <w:lang w:val="en-US"/>
              </w:rPr>
              <w:t xml:space="preserve">Try to spend 5 minutes on this daily, counting forwards, backwards, starting on different numbers. </w:t>
            </w:r>
          </w:p>
          <w:p w14:paraId="0815CA49" w14:textId="77777777" w:rsidR="000A75D5" w:rsidRDefault="000A75D5" w:rsidP="000A75D5">
            <w:r>
              <w:rPr>
                <w:rFonts w:ascii="Times New Roman" w:hAnsi="Times New Roman" w:cs="Times New Roman"/>
                <w:lang w:val="en-US"/>
              </w:rPr>
              <w:t xml:space="preserve">Some good ideas here for this- </w:t>
            </w:r>
            <w:hyperlink r:id="rId10" w:history="1">
              <w:r>
                <w:rPr>
                  <w:rStyle w:val="Hyperlink"/>
                </w:rPr>
                <w:t>https://www.pdst.ie/sites/default/files/RSGM%20Counting%20Activities.pdf</w:t>
              </w:r>
            </w:hyperlink>
          </w:p>
          <w:p w14:paraId="20054E0B" w14:textId="46FDFD14" w:rsidR="000A75D5" w:rsidRPr="000A75D5" w:rsidRDefault="000A75D5">
            <w:pPr>
              <w:rPr>
                <w:rFonts w:ascii="Times New Roman" w:hAnsi="Times New Roman" w:cs="Times New Roman"/>
                <w:lang w:val="en-US"/>
              </w:rPr>
            </w:pPr>
          </w:p>
        </w:tc>
      </w:tr>
      <w:tr w:rsidR="000A75D5" w14:paraId="7D691FFC" w14:textId="77777777" w:rsidTr="000A75D5">
        <w:tc>
          <w:tcPr>
            <w:tcW w:w="1271" w:type="dxa"/>
          </w:tcPr>
          <w:p w14:paraId="530352D7" w14:textId="02D6FA7B" w:rsidR="000A75D5" w:rsidRPr="000A75D5" w:rsidRDefault="000A75D5">
            <w:pPr>
              <w:rPr>
                <w:rFonts w:ascii="Times New Roman" w:hAnsi="Times New Roman" w:cs="Times New Roman"/>
                <w:lang w:val="en-US"/>
              </w:rPr>
            </w:pPr>
            <w:r>
              <w:rPr>
                <w:rFonts w:ascii="Times New Roman" w:hAnsi="Times New Roman" w:cs="Times New Roman"/>
                <w:lang w:val="en-US"/>
              </w:rPr>
              <w:t xml:space="preserve">Book </w:t>
            </w:r>
          </w:p>
        </w:tc>
        <w:tc>
          <w:tcPr>
            <w:tcW w:w="7739" w:type="dxa"/>
          </w:tcPr>
          <w:p w14:paraId="1866613B" w14:textId="4F0A43F1" w:rsidR="000A75D5" w:rsidRDefault="000A75D5">
            <w:pPr>
              <w:rPr>
                <w:rFonts w:ascii="Times New Roman" w:hAnsi="Times New Roman" w:cs="Times New Roman"/>
                <w:lang w:val="en-US"/>
              </w:rPr>
            </w:pPr>
            <w:r>
              <w:rPr>
                <w:rFonts w:ascii="Times New Roman" w:hAnsi="Times New Roman" w:cs="Times New Roman"/>
                <w:lang w:val="en-US"/>
              </w:rPr>
              <w:t xml:space="preserve">Use book if you have collected this from the school. Otherwise you can access the book for free online at the following link. You will need to register but this is free. </w:t>
            </w:r>
          </w:p>
          <w:p w14:paraId="144CE109" w14:textId="77777777" w:rsidR="000A75D5" w:rsidRDefault="009073E8" w:rsidP="000A75D5">
            <w:hyperlink r:id="rId11" w:history="1">
              <w:r w:rsidR="000A75D5">
                <w:rPr>
                  <w:rStyle w:val="Hyperlink"/>
                </w:rPr>
                <w:t>https://www.folens.ie/news-and-events/parents-teachers-get-access-to-all-our-digital-teaching-materials</w:t>
              </w:r>
            </w:hyperlink>
          </w:p>
          <w:p w14:paraId="203F434F" w14:textId="77777777" w:rsidR="000A75D5" w:rsidRDefault="000A75D5">
            <w:pPr>
              <w:rPr>
                <w:rFonts w:ascii="Times New Roman" w:hAnsi="Times New Roman" w:cs="Times New Roman"/>
                <w:lang w:val="en-US"/>
              </w:rPr>
            </w:pPr>
          </w:p>
          <w:p w14:paraId="418DF126" w14:textId="672C2240" w:rsidR="000A75D5" w:rsidRPr="000A75D5" w:rsidRDefault="000A75D5">
            <w:pPr>
              <w:rPr>
                <w:rFonts w:ascii="Times New Roman" w:hAnsi="Times New Roman" w:cs="Times New Roman"/>
                <w:lang w:val="en-US"/>
              </w:rPr>
            </w:pPr>
            <w:r>
              <w:rPr>
                <w:rFonts w:ascii="Times New Roman" w:hAnsi="Times New Roman" w:cs="Times New Roman"/>
                <w:lang w:val="en-US"/>
              </w:rPr>
              <w:t xml:space="preserve">Pages 98-102 – Complete 1 page per day. </w:t>
            </w:r>
          </w:p>
        </w:tc>
      </w:tr>
      <w:tr w:rsidR="000A75D5" w14:paraId="160E3693" w14:textId="77777777" w:rsidTr="000A75D5">
        <w:tc>
          <w:tcPr>
            <w:tcW w:w="1271" w:type="dxa"/>
          </w:tcPr>
          <w:p w14:paraId="6919D09A" w14:textId="748ACAE9" w:rsidR="000A75D5" w:rsidRDefault="000A75D5">
            <w:pPr>
              <w:rPr>
                <w:rFonts w:ascii="Times New Roman" w:hAnsi="Times New Roman" w:cs="Times New Roman"/>
                <w:lang w:val="en-US"/>
              </w:rPr>
            </w:pPr>
            <w:r>
              <w:rPr>
                <w:rFonts w:ascii="Times New Roman" w:hAnsi="Times New Roman" w:cs="Times New Roman"/>
                <w:lang w:val="en-US"/>
              </w:rPr>
              <w:t xml:space="preserve">Additional websites </w:t>
            </w:r>
          </w:p>
        </w:tc>
        <w:tc>
          <w:tcPr>
            <w:tcW w:w="7739" w:type="dxa"/>
          </w:tcPr>
          <w:p w14:paraId="5F3ADEF0" w14:textId="77777777" w:rsidR="000A75D5" w:rsidRDefault="009073E8" w:rsidP="000A75D5">
            <w:hyperlink r:id="rId12" w:history="1">
              <w:r w:rsidR="000A75D5">
                <w:rPr>
                  <w:rStyle w:val="Hyperlink"/>
                </w:rPr>
                <w:t>https://www.topmarks.co.uk/maths-games/5-7-years/measures</w:t>
              </w:r>
            </w:hyperlink>
          </w:p>
          <w:p w14:paraId="1B9FCEAB" w14:textId="77777777" w:rsidR="000A75D5" w:rsidRDefault="000A75D5">
            <w:pPr>
              <w:rPr>
                <w:rFonts w:ascii="Times New Roman" w:hAnsi="Times New Roman" w:cs="Times New Roman"/>
                <w:lang w:val="en-US"/>
              </w:rPr>
            </w:pPr>
          </w:p>
          <w:p w14:paraId="44D39896" w14:textId="77777777" w:rsidR="000A75D5" w:rsidRDefault="009073E8" w:rsidP="000A75D5">
            <w:hyperlink r:id="rId13" w:history="1">
              <w:r w:rsidR="000A75D5">
                <w:rPr>
                  <w:rStyle w:val="Hyperlink"/>
                </w:rPr>
                <w:t>https://www.ictgames.com/mobilePage/saucerSorter/</w:t>
              </w:r>
            </w:hyperlink>
          </w:p>
          <w:p w14:paraId="1E64A4AD" w14:textId="70878FAD" w:rsidR="000A75D5" w:rsidRDefault="000A75D5">
            <w:pPr>
              <w:rPr>
                <w:rFonts w:ascii="Times New Roman" w:hAnsi="Times New Roman" w:cs="Times New Roman"/>
                <w:lang w:val="en-US"/>
              </w:rPr>
            </w:pPr>
          </w:p>
        </w:tc>
      </w:tr>
    </w:tbl>
    <w:p w14:paraId="6B0F3C69" w14:textId="3C6B3333" w:rsidR="000A75D5" w:rsidRDefault="000A75D5">
      <w:pPr>
        <w:rPr>
          <w:lang w:val="en-US"/>
        </w:rPr>
      </w:pPr>
    </w:p>
    <w:tbl>
      <w:tblPr>
        <w:tblStyle w:val="TableGrid"/>
        <w:tblW w:w="0" w:type="auto"/>
        <w:tblLook w:val="04A0" w:firstRow="1" w:lastRow="0" w:firstColumn="1" w:lastColumn="0" w:noHBand="0" w:noVBand="1"/>
      </w:tblPr>
      <w:tblGrid>
        <w:gridCol w:w="9010"/>
      </w:tblGrid>
      <w:tr w:rsidR="000A75D5" w14:paraId="7865304F" w14:textId="77777777" w:rsidTr="009C5D17">
        <w:tc>
          <w:tcPr>
            <w:tcW w:w="9010" w:type="dxa"/>
          </w:tcPr>
          <w:p w14:paraId="4130637B" w14:textId="734C89FB" w:rsidR="000A75D5" w:rsidRPr="000A75D5"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Active/Creative Ideas</w:t>
            </w:r>
          </w:p>
        </w:tc>
      </w:tr>
      <w:tr w:rsidR="000A75D5" w14:paraId="4FB96FED" w14:textId="77777777" w:rsidTr="006813D9">
        <w:tc>
          <w:tcPr>
            <w:tcW w:w="9010" w:type="dxa"/>
          </w:tcPr>
          <w:p w14:paraId="63104556" w14:textId="655463F2" w:rsidR="000A75D5" w:rsidRDefault="000A75D5" w:rsidP="000A75D5">
            <w:pPr>
              <w:pStyle w:val="ListParagraph"/>
              <w:numPr>
                <w:ilvl w:val="0"/>
                <w:numId w:val="2"/>
              </w:numPr>
              <w:jc w:val="both"/>
              <w:rPr>
                <w:lang w:val="en-US"/>
              </w:rPr>
            </w:pPr>
            <w:r>
              <w:rPr>
                <w:lang w:val="en-US"/>
              </w:rPr>
              <w:t>Cook something together    2. Built a fort    3. Jigsaw puzzle</w:t>
            </w:r>
          </w:p>
          <w:p w14:paraId="2E074D2E" w14:textId="5B133AE3" w:rsidR="000A75D5" w:rsidRDefault="000A75D5" w:rsidP="000A75D5">
            <w:pPr>
              <w:ind w:left="360"/>
              <w:jc w:val="both"/>
              <w:rPr>
                <w:lang w:val="en-US"/>
              </w:rPr>
            </w:pPr>
            <w:r w:rsidRPr="000A75D5">
              <w:rPr>
                <w:lang w:val="en-US"/>
              </w:rPr>
              <w:t>4. Design an Easter Egg</w:t>
            </w:r>
            <w:r>
              <w:rPr>
                <w:lang w:val="en-US"/>
              </w:rPr>
              <w:t xml:space="preserve">      5. Learn a song (</w:t>
            </w:r>
            <w:proofErr w:type="spellStart"/>
            <w:r>
              <w:rPr>
                <w:lang w:val="en-US"/>
              </w:rPr>
              <w:t>singingwalrus</w:t>
            </w:r>
            <w:proofErr w:type="spellEnd"/>
            <w:r>
              <w:rPr>
                <w:lang w:val="en-US"/>
              </w:rPr>
              <w:t xml:space="preserve"> channel on YouTube is great)</w:t>
            </w:r>
          </w:p>
          <w:p w14:paraId="7884FEB5" w14:textId="12401512" w:rsidR="000A75D5" w:rsidRPr="000A75D5" w:rsidRDefault="000A75D5" w:rsidP="000A75D5">
            <w:pPr>
              <w:ind w:left="360"/>
              <w:jc w:val="both"/>
              <w:rPr>
                <w:lang w:val="en-US"/>
              </w:rPr>
            </w:pPr>
            <w:r>
              <w:rPr>
                <w:lang w:val="en-US"/>
              </w:rPr>
              <w:t>6. Cosmic kids yoga on YouTube if it’s raining</w:t>
            </w:r>
          </w:p>
          <w:p w14:paraId="2E5D635B" w14:textId="259ADEFA" w:rsidR="000A75D5" w:rsidRDefault="000A75D5">
            <w:pPr>
              <w:rPr>
                <w:lang w:val="en-US"/>
              </w:rPr>
            </w:pPr>
          </w:p>
        </w:tc>
      </w:tr>
    </w:tbl>
    <w:p w14:paraId="7797FE78" w14:textId="77777777" w:rsidR="000A75D5" w:rsidRPr="000A75D5" w:rsidRDefault="000A75D5">
      <w:pPr>
        <w:rPr>
          <w:lang w:val="en-US"/>
        </w:rPr>
      </w:pPr>
    </w:p>
    <w:sectPr w:rsidR="000A75D5" w:rsidRPr="000A75D5" w:rsidSect="009073E8">
      <w:headerReference w:type="default" r:id="rId14"/>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E163" w14:textId="77777777" w:rsidR="00E47993" w:rsidRDefault="00E47993" w:rsidP="000A75D5">
      <w:r>
        <w:separator/>
      </w:r>
    </w:p>
  </w:endnote>
  <w:endnote w:type="continuationSeparator" w:id="0">
    <w:p w14:paraId="68490047" w14:textId="77777777" w:rsidR="00E47993" w:rsidRDefault="00E47993" w:rsidP="000A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92D5" w14:textId="77777777" w:rsidR="00E47993" w:rsidRDefault="00E47993" w:rsidP="000A75D5">
      <w:r>
        <w:separator/>
      </w:r>
    </w:p>
  </w:footnote>
  <w:footnote w:type="continuationSeparator" w:id="0">
    <w:p w14:paraId="03E05877" w14:textId="77777777" w:rsidR="00E47993" w:rsidRDefault="00E47993" w:rsidP="000A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5AB3" w14:textId="77777777" w:rsidR="00160ECD"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Week- March 30</w:t>
    </w:r>
    <w:r w:rsidRPr="000A75D5">
      <w:rPr>
        <w:rFonts w:ascii="Times New Roman" w:hAnsi="Times New Roman" w:cs="Times New Roman"/>
        <w:b/>
        <w:bCs/>
        <w:vertAlign w:val="superscript"/>
        <w:lang w:val="en-US"/>
      </w:rPr>
      <w:t>th</w:t>
    </w:r>
    <w:r w:rsidRPr="000A75D5">
      <w:rPr>
        <w:rFonts w:ascii="Times New Roman" w:hAnsi="Times New Roman" w:cs="Times New Roman"/>
        <w:b/>
        <w:bCs/>
        <w:lang w:val="en-US"/>
      </w:rPr>
      <w:t>- April 3</w:t>
    </w:r>
    <w:r w:rsidRPr="000A75D5">
      <w:rPr>
        <w:rFonts w:ascii="Times New Roman" w:hAnsi="Times New Roman" w:cs="Times New Roman"/>
        <w:b/>
        <w:bCs/>
        <w:vertAlign w:val="superscript"/>
        <w:lang w:val="en-US"/>
      </w:rPr>
      <w:t>rd</w:t>
    </w:r>
    <w:r w:rsidR="00160ECD">
      <w:rPr>
        <w:rFonts w:ascii="Times New Roman" w:hAnsi="Times New Roman" w:cs="Times New Roman"/>
        <w:b/>
        <w:bCs/>
        <w:vertAlign w:val="superscript"/>
        <w:lang w:val="en-US"/>
      </w:rPr>
      <w:t xml:space="preserve"> </w:t>
    </w:r>
    <w:r w:rsidR="00160ECD">
      <w:rPr>
        <w:rFonts w:ascii="Times New Roman" w:hAnsi="Times New Roman" w:cs="Times New Roman"/>
        <w:b/>
        <w:bCs/>
        <w:lang w:val="en-US"/>
      </w:rPr>
      <w:t xml:space="preserve">    </w:t>
    </w:r>
  </w:p>
  <w:p w14:paraId="32510256" w14:textId="47E75AAB" w:rsidR="00160ECD" w:rsidRPr="000A75D5" w:rsidRDefault="00160ECD" w:rsidP="00160ECD">
    <w:pPr>
      <w:jc w:val="center"/>
      <w:rPr>
        <w:rFonts w:ascii="Times New Roman" w:hAnsi="Times New Roman" w:cs="Times New Roman"/>
        <w:b/>
        <w:bCs/>
        <w:lang w:val="en-US"/>
      </w:rPr>
    </w:pPr>
    <w:r>
      <w:rPr>
        <w:rFonts w:ascii="Times New Roman" w:hAnsi="Times New Roman" w:cs="Times New Roman"/>
        <w:b/>
        <w:bCs/>
        <w:lang w:val="en-US"/>
      </w:rPr>
      <w:t xml:space="preserve"> Any questions please contact </w:t>
    </w:r>
    <w:hyperlink r:id="rId1" w:history="1">
      <w:r w:rsidRPr="00D055C2">
        <w:rPr>
          <w:rStyle w:val="Hyperlink"/>
          <w:rFonts w:ascii="Times New Roman" w:hAnsi="Times New Roman" w:cs="Times New Roman"/>
          <w:b/>
          <w:bCs/>
          <w:lang w:val="en-US"/>
        </w:rPr>
        <w:t>colm@lucaneastet.ie</w:t>
      </w:r>
    </w:hyperlink>
    <w:r>
      <w:rPr>
        <w:rFonts w:ascii="Times New Roman" w:hAnsi="Times New Roman" w:cs="Times New Roman"/>
        <w:b/>
        <w:bCs/>
        <w:lang w:val="en-US"/>
      </w:rPr>
      <w:t xml:space="preserve"> or </w:t>
    </w:r>
    <w:hyperlink r:id="rId2" w:history="1">
      <w:r w:rsidRPr="00D055C2">
        <w:rPr>
          <w:rStyle w:val="Hyperlink"/>
          <w:rFonts w:ascii="Times New Roman" w:hAnsi="Times New Roman" w:cs="Times New Roman"/>
          <w:b/>
          <w:bCs/>
          <w:lang w:val="en-US"/>
        </w:rPr>
        <w:t>ciana@lucaneastet.ie</w:t>
      </w:r>
    </w:hyperlink>
    <w:r>
      <w:rPr>
        <w:rFonts w:ascii="Times New Roman" w:hAnsi="Times New Roman" w:cs="Times New Roman"/>
        <w:b/>
        <w:bCs/>
        <w:lang w:val="en-US"/>
      </w:rPr>
      <w:t xml:space="preserve">   </w:t>
    </w:r>
  </w:p>
  <w:p w14:paraId="1BA7E1E8" w14:textId="77777777" w:rsidR="000A75D5" w:rsidRDefault="000A7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BCC"/>
    <w:multiLevelType w:val="hybridMultilevel"/>
    <w:tmpl w:val="A72E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D55458"/>
    <w:multiLevelType w:val="hybridMultilevel"/>
    <w:tmpl w:val="D10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5"/>
    <w:rsid w:val="000A75D5"/>
    <w:rsid w:val="00160ECD"/>
    <w:rsid w:val="003D4AFD"/>
    <w:rsid w:val="009073E8"/>
    <w:rsid w:val="00E47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A96B"/>
  <w15:chartTrackingRefBased/>
  <w15:docId w15:val="{D7D0C074-763A-BF40-8483-24D28FE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5D5"/>
    <w:rPr>
      <w:color w:val="0000FF"/>
      <w:u w:val="single"/>
    </w:rPr>
  </w:style>
  <w:style w:type="paragraph" w:styleId="ListParagraph">
    <w:name w:val="List Paragraph"/>
    <w:basedOn w:val="Normal"/>
    <w:uiPriority w:val="34"/>
    <w:qFormat/>
    <w:rsid w:val="000A75D5"/>
    <w:pPr>
      <w:ind w:left="720"/>
      <w:contextualSpacing/>
    </w:pPr>
  </w:style>
  <w:style w:type="paragraph" w:styleId="Header">
    <w:name w:val="header"/>
    <w:basedOn w:val="Normal"/>
    <w:link w:val="HeaderChar"/>
    <w:uiPriority w:val="99"/>
    <w:unhideWhenUsed/>
    <w:rsid w:val="000A75D5"/>
    <w:pPr>
      <w:tabs>
        <w:tab w:val="center" w:pos="4513"/>
        <w:tab w:val="right" w:pos="9026"/>
      </w:tabs>
    </w:pPr>
  </w:style>
  <w:style w:type="character" w:customStyle="1" w:styleId="HeaderChar">
    <w:name w:val="Header Char"/>
    <w:basedOn w:val="DefaultParagraphFont"/>
    <w:link w:val="Header"/>
    <w:uiPriority w:val="99"/>
    <w:rsid w:val="000A75D5"/>
  </w:style>
  <w:style w:type="paragraph" w:styleId="Footer">
    <w:name w:val="footer"/>
    <w:basedOn w:val="Normal"/>
    <w:link w:val="FooterChar"/>
    <w:uiPriority w:val="99"/>
    <w:unhideWhenUsed/>
    <w:rsid w:val="000A75D5"/>
    <w:pPr>
      <w:tabs>
        <w:tab w:val="center" w:pos="4513"/>
        <w:tab w:val="right" w:pos="9026"/>
      </w:tabs>
    </w:pPr>
  </w:style>
  <w:style w:type="character" w:customStyle="1" w:styleId="FooterChar">
    <w:name w:val="Footer Char"/>
    <w:basedOn w:val="DefaultParagraphFont"/>
    <w:link w:val="Footer"/>
    <w:uiPriority w:val="99"/>
    <w:rsid w:val="000A75D5"/>
  </w:style>
  <w:style w:type="character" w:styleId="FollowedHyperlink">
    <w:name w:val="FollowedHyperlink"/>
    <w:basedOn w:val="DefaultParagraphFont"/>
    <w:uiPriority w:val="99"/>
    <w:semiHidden/>
    <w:unhideWhenUsed/>
    <w:rsid w:val="00160ECD"/>
    <w:rPr>
      <w:color w:val="954F72" w:themeColor="followedHyperlink"/>
      <w:u w:val="single"/>
    </w:rPr>
  </w:style>
  <w:style w:type="paragraph" w:styleId="BalloonText">
    <w:name w:val="Balloon Text"/>
    <w:basedOn w:val="Normal"/>
    <w:link w:val="BalloonTextChar"/>
    <w:uiPriority w:val="99"/>
    <w:semiHidden/>
    <w:unhideWhenUsed/>
    <w:rsid w:val="00160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EC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6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1601">
      <w:bodyDiv w:val="1"/>
      <w:marLeft w:val="0"/>
      <w:marRight w:val="0"/>
      <w:marTop w:val="0"/>
      <w:marBottom w:val="0"/>
      <w:divBdr>
        <w:top w:val="none" w:sz="0" w:space="0" w:color="auto"/>
        <w:left w:val="none" w:sz="0" w:space="0" w:color="auto"/>
        <w:bottom w:val="none" w:sz="0" w:space="0" w:color="auto"/>
        <w:right w:val="none" w:sz="0" w:space="0" w:color="auto"/>
      </w:divBdr>
    </w:div>
    <w:div w:id="1006253426">
      <w:bodyDiv w:val="1"/>
      <w:marLeft w:val="0"/>
      <w:marRight w:val="0"/>
      <w:marTop w:val="0"/>
      <w:marBottom w:val="0"/>
      <w:divBdr>
        <w:top w:val="none" w:sz="0" w:space="0" w:color="auto"/>
        <w:left w:val="none" w:sz="0" w:space="0" w:color="auto"/>
        <w:bottom w:val="none" w:sz="0" w:space="0" w:color="auto"/>
        <w:right w:val="none" w:sz="0" w:space="0" w:color="auto"/>
      </w:divBdr>
    </w:div>
    <w:div w:id="1281298216">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672947419">
      <w:bodyDiv w:val="1"/>
      <w:marLeft w:val="0"/>
      <w:marRight w:val="0"/>
      <w:marTop w:val="0"/>
      <w:marBottom w:val="0"/>
      <w:divBdr>
        <w:top w:val="none" w:sz="0" w:space="0" w:color="auto"/>
        <w:left w:val="none" w:sz="0" w:space="0" w:color="auto"/>
        <w:bottom w:val="none" w:sz="0" w:space="0" w:color="auto"/>
        <w:right w:val="none" w:sz="0" w:space="0" w:color="auto"/>
      </w:divBdr>
    </w:div>
    <w:div w:id="2045328097">
      <w:bodyDiv w:val="1"/>
      <w:marLeft w:val="0"/>
      <w:marRight w:val="0"/>
      <w:marTop w:val="0"/>
      <w:marBottom w:val="0"/>
      <w:divBdr>
        <w:top w:val="none" w:sz="0" w:space="0" w:color="auto"/>
        <w:left w:val="none" w:sz="0" w:space="0" w:color="auto"/>
        <w:bottom w:val="none" w:sz="0" w:space="0" w:color="auto"/>
        <w:right w:val="none" w:sz="0" w:space="0" w:color="auto"/>
      </w:divBdr>
    </w:div>
    <w:div w:id="2133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forestPhonics/index.html" TargetMode="External"/><Relationship Id="rId13" Type="http://schemas.openxmlformats.org/officeDocument/2006/relationships/hyperlink" Target="https://www.ictgames.com/mobilePage/saucerSorter/" TargetMode="External"/><Relationship Id="rId3" Type="http://schemas.openxmlformats.org/officeDocument/2006/relationships/settings" Target="settings.xml"/><Relationship Id="rId7" Type="http://schemas.openxmlformats.org/officeDocument/2006/relationships/hyperlink" Target="https://www.youtube.com/watch?v=LnXaN-CvR9s" TargetMode="External"/><Relationship Id="rId12" Type="http://schemas.openxmlformats.org/officeDocument/2006/relationships/hyperlink" Target="https://www.topmarks.co.uk/maths-games/5-7-years/meas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lens.ie/news-and-events/parents-teachers-get-access-to-all-our-digital-teaching-materi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dst.ie/sites/default/files/RSGM%20Counting%20Activities.pdf" TargetMode="External"/><Relationship Id="rId4" Type="http://schemas.openxmlformats.org/officeDocument/2006/relationships/webSettings" Target="webSettings.xml"/><Relationship Id="rId9" Type="http://schemas.openxmlformats.org/officeDocument/2006/relationships/hyperlink" Target="https://www.youtube.com/watch?v=XGzeJACNJG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iana@lucaneastet.ie" TargetMode="External"/><Relationship Id="rId1" Type="http://schemas.openxmlformats.org/officeDocument/2006/relationships/hyperlink" Target="mailto:colm@lucaneast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Smyth</dc:creator>
  <cp:keywords/>
  <dc:description/>
  <cp:lastModifiedBy>Grainne McManus</cp:lastModifiedBy>
  <cp:revision>2</cp:revision>
  <dcterms:created xsi:type="dcterms:W3CDTF">2020-03-26T22:11:00Z</dcterms:created>
  <dcterms:modified xsi:type="dcterms:W3CDTF">2020-03-26T22:11:00Z</dcterms:modified>
</cp:coreProperties>
</file>